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3A020E08"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03773575" w:rsidR="00655535" w:rsidRPr="00C01E72" w:rsidRDefault="00E057B3" w:rsidP="009B45F6">
      <w:pPr>
        <w:pStyle w:val="NoSpacing"/>
        <w:jc w:val="center"/>
        <w:rPr>
          <w:rFonts w:ascii="Algerian" w:hAnsi="Algerian" w:cstheme="majorBidi"/>
          <w:b/>
          <w:bCs/>
          <w:sz w:val="66"/>
          <w:szCs w:val="66"/>
        </w:rPr>
      </w:pPr>
      <w:r w:rsidRPr="00C01E72">
        <w:rPr>
          <w:rFonts w:ascii="Algerian" w:hAnsi="Algerian" w:cstheme="majorBidi"/>
          <w:b/>
          <w:bCs/>
          <w:sz w:val="66"/>
          <w:szCs w:val="66"/>
        </w:rPr>
        <w:t xml:space="preserve">For </w:t>
      </w:r>
      <w:proofErr w:type="spellStart"/>
      <w:r w:rsidR="00DD7B86">
        <w:rPr>
          <w:rFonts w:ascii="Algerian" w:hAnsi="Algerian" w:cstheme="majorBidi"/>
          <w:b/>
          <w:bCs/>
          <w:sz w:val="66"/>
          <w:szCs w:val="66"/>
        </w:rPr>
        <w:t>yom</w:t>
      </w:r>
      <w:proofErr w:type="spellEnd"/>
      <w:r w:rsidR="00DD7B86">
        <w:rPr>
          <w:rFonts w:ascii="Algerian" w:hAnsi="Algerian" w:cstheme="majorBidi"/>
          <w:b/>
          <w:bCs/>
          <w:sz w:val="66"/>
          <w:szCs w:val="66"/>
        </w:rPr>
        <w:t xml:space="preserve"> tov </w:t>
      </w:r>
      <w:proofErr w:type="spellStart"/>
      <w:r w:rsidR="00DD7B86">
        <w:rPr>
          <w:rFonts w:ascii="Algerian" w:hAnsi="Algerian" w:cstheme="majorBidi"/>
          <w:b/>
          <w:bCs/>
          <w:sz w:val="66"/>
          <w:szCs w:val="66"/>
        </w:rPr>
        <w:t>pesach</w:t>
      </w:r>
      <w:proofErr w:type="spellEnd"/>
      <w:r w:rsidR="0081442F" w:rsidRPr="00C01E72">
        <w:rPr>
          <w:rFonts w:ascii="Algerian" w:hAnsi="Algerian" w:cstheme="majorBidi"/>
          <w:b/>
          <w:bCs/>
          <w:sz w:val="66"/>
          <w:szCs w:val="66"/>
        </w:rPr>
        <w:t xml:space="preserve"> </w:t>
      </w:r>
      <w:r w:rsidR="00643E70" w:rsidRPr="00C01E72">
        <w:rPr>
          <w:rFonts w:ascii="Algerian" w:hAnsi="Algerian" w:cstheme="majorBidi"/>
          <w:b/>
          <w:bCs/>
          <w:sz w:val="66"/>
          <w:szCs w:val="66"/>
        </w:rPr>
        <w:t>578</w:t>
      </w:r>
      <w:r w:rsidR="00AC6ADA" w:rsidRPr="00C01E72">
        <w:rPr>
          <w:rFonts w:ascii="Algerian" w:hAnsi="Algerian" w:cstheme="majorBidi"/>
          <w:b/>
          <w:bCs/>
          <w:sz w:val="66"/>
          <w:szCs w:val="66"/>
        </w:rPr>
        <w:t>4</w:t>
      </w:r>
    </w:p>
    <w:p w14:paraId="702714CA" w14:textId="3E401A19"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BF6D58">
        <w:rPr>
          <w:rFonts w:asciiTheme="majorBidi" w:hAnsiTheme="majorBidi" w:cstheme="majorBidi"/>
          <w:sz w:val="28"/>
          <w:szCs w:val="28"/>
        </w:rPr>
        <w:t>3</w:t>
      </w:r>
      <w:r w:rsidR="00DD7B86">
        <w:rPr>
          <w:rFonts w:asciiTheme="majorBidi" w:hAnsiTheme="majorBidi" w:cstheme="majorBidi"/>
          <w:sz w:val="28"/>
          <w:szCs w:val="28"/>
        </w:rPr>
        <w:t>3</w:t>
      </w:r>
      <w:r w:rsidR="00125DAF">
        <w:rPr>
          <w:rFonts w:asciiTheme="majorBidi" w:hAnsiTheme="majorBidi" w:cstheme="majorBidi"/>
          <w:sz w:val="28"/>
          <w:szCs w:val="28"/>
        </w:rPr>
        <w:t xml:space="preserve"> (Whole #3</w:t>
      </w:r>
      <w:r w:rsidR="00311FA0">
        <w:rPr>
          <w:rFonts w:asciiTheme="majorBidi" w:hAnsiTheme="majorBidi" w:cstheme="majorBidi"/>
          <w:sz w:val="28"/>
          <w:szCs w:val="28"/>
        </w:rPr>
        <w:t>9</w:t>
      </w:r>
      <w:r w:rsidR="00D735CB">
        <w:rPr>
          <w:rFonts w:asciiTheme="majorBidi" w:hAnsiTheme="majorBidi" w:cstheme="majorBidi"/>
          <w:sz w:val="28"/>
          <w:szCs w:val="28"/>
        </w:rPr>
        <w:t>1</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0B1994">
        <w:rPr>
          <w:rFonts w:asciiTheme="majorBidi" w:hAnsiTheme="majorBidi" w:cstheme="majorBidi"/>
          <w:sz w:val="28"/>
          <w:szCs w:val="28"/>
        </w:rPr>
        <w:t>1</w:t>
      </w:r>
      <w:r w:rsidR="00D735CB">
        <w:rPr>
          <w:rFonts w:asciiTheme="majorBidi" w:hAnsiTheme="majorBidi" w:cstheme="majorBidi"/>
          <w:sz w:val="28"/>
          <w:szCs w:val="28"/>
        </w:rPr>
        <w:t>5-22</w:t>
      </w:r>
      <w:r w:rsidR="00EA5D0F">
        <w:rPr>
          <w:rFonts w:asciiTheme="majorBidi" w:hAnsiTheme="majorBidi" w:cstheme="majorBidi"/>
          <w:sz w:val="28"/>
          <w:szCs w:val="28"/>
        </w:rPr>
        <w:t xml:space="preserve"> </w:t>
      </w:r>
      <w:r w:rsidR="00946170">
        <w:rPr>
          <w:rFonts w:asciiTheme="majorBidi" w:hAnsiTheme="majorBidi" w:cstheme="majorBidi"/>
          <w:sz w:val="28"/>
          <w:szCs w:val="28"/>
        </w:rPr>
        <w:t>Nisan</w:t>
      </w:r>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A44946">
        <w:rPr>
          <w:rFonts w:asciiTheme="majorBidi" w:hAnsiTheme="majorBidi" w:cstheme="majorBidi"/>
          <w:sz w:val="28"/>
          <w:szCs w:val="28"/>
        </w:rPr>
        <w:t xml:space="preserve">April </w:t>
      </w:r>
      <w:r w:rsidR="000B1994">
        <w:rPr>
          <w:rFonts w:asciiTheme="majorBidi" w:hAnsiTheme="majorBidi" w:cstheme="majorBidi"/>
          <w:sz w:val="28"/>
          <w:szCs w:val="28"/>
        </w:rPr>
        <w:t>2</w:t>
      </w:r>
      <w:r w:rsidR="00D735CB">
        <w:rPr>
          <w:rFonts w:asciiTheme="majorBidi" w:hAnsiTheme="majorBidi" w:cstheme="majorBidi"/>
          <w:sz w:val="28"/>
          <w:szCs w:val="28"/>
        </w:rPr>
        <w:t>3-</w:t>
      </w:r>
      <w:r w:rsidR="006A6024">
        <w:rPr>
          <w:rFonts w:asciiTheme="majorBidi" w:hAnsiTheme="majorBidi" w:cstheme="majorBidi"/>
          <w:sz w:val="28"/>
          <w:szCs w:val="28"/>
        </w:rPr>
        <w:t>30</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790B6B29" w:rsidR="00231C9B"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765159D" w14:textId="090D9701" w:rsidR="004D691E" w:rsidRPr="00593FD4" w:rsidRDefault="00125C11" w:rsidP="00125C11">
      <w:pPr>
        <w:pStyle w:val="NoSpacing"/>
        <w:rPr>
          <w:rStyle w:val="Hyperlink"/>
          <w:rFonts w:ascii="Times New Roman" w:hAnsi="Times New Roman"/>
          <w:b/>
          <w:i/>
          <w:color w:val="000000"/>
          <w:sz w:val="40"/>
          <w:szCs w:val="40"/>
          <w:u w:val="none"/>
        </w:rPr>
      </w:pPr>
      <w:r w:rsidRPr="00593FD4">
        <w:rPr>
          <w:rStyle w:val="Hyperlink"/>
          <w:rFonts w:ascii="Times New Roman" w:hAnsi="Times New Roman"/>
          <w:b/>
          <w:i/>
          <w:color w:val="000000"/>
          <w:sz w:val="40"/>
          <w:szCs w:val="40"/>
          <w:u w:val="none"/>
        </w:rPr>
        <w:t>A BLAST FROM THE RECENT PAST</w:t>
      </w:r>
    </w:p>
    <w:p w14:paraId="2A9E1061" w14:textId="77777777" w:rsidR="00125C11" w:rsidRDefault="00125C11" w:rsidP="00125C11">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How Matzah Became a Household I</w:t>
      </w:r>
      <w:r w:rsidRPr="007C7892">
        <w:rPr>
          <w:rFonts w:ascii="Times New Roman" w:hAnsi="Times New Roman"/>
          <w:b/>
          <w:color w:val="000000" w:themeColor="text1"/>
          <w:sz w:val="72"/>
          <w:szCs w:val="72"/>
        </w:rPr>
        <w:t xml:space="preserve">tem for </w:t>
      </w:r>
    </w:p>
    <w:p w14:paraId="0CE71855" w14:textId="77777777" w:rsidR="00125C11" w:rsidRPr="007C7892" w:rsidRDefault="00125C11" w:rsidP="00125C11">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N</w:t>
      </w:r>
      <w:r w:rsidRPr="007C7892">
        <w:rPr>
          <w:rFonts w:ascii="Times New Roman" w:hAnsi="Times New Roman"/>
          <w:b/>
          <w:color w:val="000000" w:themeColor="text1"/>
          <w:sz w:val="72"/>
          <w:szCs w:val="72"/>
        </w:rPr>
        <w:t>on-Jews in the Netherlands</w:t>
      </w:r>
    </w:p>
    <w:p w14:paraId="189D261C" w14:textId="77777777" w:rsidR="00125C11" w:rsidRDefault="00125C11" w:rsidP="00125C11">
      <w:pPr>
        <w:pStyle w:val="NoSpacing"/>
        <w:jc w:val="center"/>
        <w:rPr>
          <w:rFonts w:ascii="Times New Roman" w:hAnsi="Times New Roman"/>
          <w:b/>
          <w:color w:val="000000" w:themeColor="text1"/>
          <w:sz w:val="36"/>
          <w:szCs w:val="36"/>
          <w:bdr w:val="none" w:sz="0" w:space="0" w:color="auto" w:frame="1"/>
        </w:rPr>
      </w:pPr>
      <w:r w:rsidRPr="007C7892">
        <w:rPr>
          <w:rFonts w:ascii="Times New Roman" w:hAnsi="Times New Roman"/>
          <w:b/>
          <w:color w:val="000000" w:themeColor="text1"/>
          <w:sz w:val="36"/>
          <w:szCs w:val="36"/>
          <w:bdr w:val="none" w:sz="0" w:space="0" w:color="auto" w:frame="1"/>
        </w:rPr>
        <w:t>By </w:t>
      </w:r>
      <w:hyperlink r:id="rId8" w:tooltip="View All Posts by Cnaan Liphshiz" w:history="1">
        <w:r w:rsidRPr="007C7892">
          <w:rPr>
            <w:rFonts w:ascii="Times New Roman" w:hAnsi="Times New Roman"/>
            <w:b/>
            <w:color w:val="000000" w:themeColor="text1"/>
            <w:sz w:val="36"/>
            <w:szCs w:val="36"/>
            <w:bdr w:val="none" w:sz="0" w:space="0" w:color="auto" w:frame="1"/>
          </w:rPr>
          <w:t xml:space="preserve">Cnaan </w:t>
        </w:r>
        <w:proofErr w:type="spellStart"/>
        <w:r w:rsidRPr="007C7892">
          <w:rPr>
            <w:rFonts w:ascii="Times New Roman" w:hAnsi="Times New Roman"/>
            <w:b/>
            <w:color w:val="000000" w:themeColor="text1"/>
            <w:sz w:val="36"/>
            <w:szCs w:val="36"/>
            <w:bdr w:val="none" w:sz="0" w:space="0" w:color="auto" w:frame="1"/>
          </w:rPr>
          <w:t>Liphshiz</w:t>
        </w:r>
        <w:proofErr w:type="spellEnd"/>
      </w:hyperlink>
    </w:p>
    <w:p w14:paraId="07C64279" w14:textId="77777777" w:rsidR="0022249E" w:rsidRPr="007C7892" w:rsidRDefault="0022249E" w:rsidP="002F31BD">
      <w:pPr>
        <w:pStyle w:val="NoSpacing"/>
        <w:jc w:val="center"/>
        <w:rPr>
          <w:rFonts w:ascii="Times New Roman" w:hAnsi="Times New Roman"/>
          <w:color w:val="000000" w:themeColor="text1"/>
          <w:sz w:val="28"/>
          <w:szCs w:val="28"/>
        </w:rPr>
      </w:pPr>
      <w:r w:rsidRPr="007C7892">
        <w:rPr>
          <w:rFonts w:ascii="Times New Roman" w:hAnsi="Times New Roman"/>
          <w:noProof/>
          <w:color w:val="000000" w:themeColor="text1"/>
          <w:sz w:val="28"/>
          <w:szCs w:val="28"/>
        </w:rPr>
        <w:drawing>
          <wp:inline distT="0" distB="0" distL="0" distR="0" wp14:anchorId="407DC50E" wp14:editId="24936D01">
            <wp:extent cx="5503218" cy="3627120"/>
            <wp:effectExtent l="0" t="0" r="2540" b="0"/>
            <wp:docPr id="60231357" name="Picture 60231357" descr="https://www.jta.org/wp-content/uploads/2018/03/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ta.org/wp-content/uploads/2018/03/factor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5246" cy="3641639"/>
                    </a:xfrm>
                    <a:prstGeom prst="rect">
                      <a:avLst/>
                    </a:prstGeom>
                    <a:noFill/>
                    <a:ln>
                      <a:noFill/>
                    </a:ln>
                  </pic:spPr>
                </pic:pic>
              </a:graphicData>
            </a:graphic>
          </wp:inline>
        </w:drawing>
      </w:r>
    </w:p>
    <w:p w14:paraId="5BF0D08E" w14:textId="77777777" w:rsidR="0022249E" w:rsidRPr="002F31BD" w:rsidRDefault="0022249E" w:rsidP="0022249E">
      <w:pPr>
        <w:pStyle w:val="NoSpacing"/>
        <w:jc w:val="both"/>
        <w:rPr>
          <w:rFonts w:ascii="Times New Roman" w:hAnsi="Times New Roman"/>
          <w:b/>
          <w:bCs/>
          <w:color w:val="000000" w:themeColor="text1"/>
          <w:sz w:val="28"/>
          <w:szCs w:val="28"/>
        </w:rPr>
      </w:pPr>
      <w:proofErr w:type="spellStart"/>
      <w:r w:rsidRPr="002F31BD">
        <w:rPr>
          <w:rFonts w:ascii="Times New Roman" w:hAnsi="Times New Roman"/>
          <w:b/>
          <w:bCs/>
          <w:color w:val="000000" w:themeColor="text1"/>
          <w:sz w:val="28"/>
          <w:szCs w:val="28"/>
        </w:rPr>
        <w:t>Heijs</w:t>
      </w:r>
      <w:proofErr w:type="spellEnd"/>
      <w:r w:rsidRPr="002F31BD">
        <w:rPr>
          <w:rFonts w:ascii="Times New Roman" w:hAnsi="Times New Roman"/>
          <w:b/>
          <w:bCs/>
          <w:color w:val="000000" w:themeColor="text1"/>
          <w:sz w:val="28"/>
          <w:szCs w:val="28"/>
        </w:rPr>
        <w:t xml:space="preserve"> displays a box of his matzah at his factory, March 19, 2018. (Cnaan </w:t>
      </w:r>
      <w:proofErr w:type="spellStart"/>
      <w:r w:rsidRPr="002F31BD">
        <w:rPr>
          <w:rFonts w:ascii="Times New Roman" w:hAnsi="Times New Roman"/>
          <w:b/>
          <w:bCs/>
          <w:color w:val="000000" w:themeColor="text1"/>
          <w:sz w:val="28"/>
          <w:szCs w:val="28"/>
        </w:rPr>
        <w:t>Liphshiz</w:t>
      </w:r>
      <w:proofErr w:type="spellEnd"/>
      <w:r w:rsidRPr="002F31BD">
        <w:rPr>
          <w:rFonts w:ascii="Times New Roman" w:hAnsi="Times New Roman"/>
          <w:b/>
          <w:bCs/>
          <w:color w:val="000000" w:themeColor="text1"/>
          <w:sz w:val="28"/>
          <w:szCs w:val="28"/>
        </w:rPr>
        <w:t>)</w:t>
      </w:r>
    </w:p>
    <w:p w14:paraId="1D5B4E0F"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C7892">
        <w:rPr>
          <w:rFonts w:ascii="Times New Roman" w:hAnsi="Times New Roman"/>
          <w:color w:val="000000" w:themeColor="text1"/>
          <w:sz w:val="28"/>
          <w:szCs w:val="28"/>
        </w:rPr>
        <w:t>ENSCHEDE, Netherlands (</w:t>
      </w:r>
      <w:hyperlink r:id="rId10" w:history="1">
        <w:r w:rsidRPr="007C7892">
          <w:rPr>
            <w:rFonts w:ascii="Times New Roman" w:hAnsi="Times New Roman"/>
            <w:color w:val="000000" w:themeColor="text1"/>
            <w:sz w:val="28"/>
            <w:szCs w:val="28"/>
            <w:bdr w:val="none" w:sz="0" w:space="0" w:color="auto" w:frame="1"/>
          </w:rPr>
          <w:t>JTA</w:t>
        </w:r>
      </w:hyperlink>
      <w:r w:rsidRPr="007C7892">
        <w:rPr>
          <w:rFonts w:ascii="Times New Roman" w:hAnsi="Times New Roman"/>
          <w:color w:val="000000" w:themeColor="text1"/>
          <w:sz w:val="28"/>
          <w:szCs w:val="28"/>
        </w:rPr>
        <w:t>) — For most </w:t>
      </w:r>
      <w:hyperlink r:id="rId11" w:history="1">
        <w:r w:rsidRPr="007C7892">
          <w:rPr>
            <w:rFonts w:ascii="Times New Roman" w:hAnsi="Times New Roman"/>
            <w:color w:val="000000" w:themeColor="text1"/>
            <w:sz w:val="28"/>
            <w:szCs w:val="28"/>
            <w:bdr w:val="none" w:sz="0" w:space="0" w:color="auto" w:frame="1"/>
          </w:rPr>
          <w:t>matzah bakeries</w:t>
        </w:r>
      </w:hyperlink>
      <w:r w:rsidRPr="007C7892">
        <w:rPr>
          <w:rFonts w:ascii="Times New Roman" w:hAnsi="Times New Roman"/>
          <w:color w:val="000000" w:themeColor="text1"/>
          <w:sz w:val="28"/>
          <w:szCs w:val="28"/>
        </w:rPr>
        <w:t>, Passover is their lifeline and only claim to financial viability.</w:t>
      </w:r>
    </w:p>
    <w:p w14:paraId="52CE647F"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After the weeklong holiday, during which Jews are commanded to consume matzah to commemorate their ancestors’ hurried flight out of Egypt, demand for the famously tasteless cracker drops sharply.</w:t>
      </w:r>
    </w:p>
    <w:p w14:paraId="52F24E2D" w14:textId="77777777" w:rsidR="00125C11" w:rsidRDefault="00125C11" w:rsidP="00125C11">
      <w:pPr>
        <w:pStyle w:val="NoSpacing"/>
        <w:jc w:val="both"/>
        <w:rPr>
          <w:rFonts w:ascii="Times New Roman" w:hAnsi="Times New Roman"/>
          <w:color w:val="000000" w:themeColor="text1"/>
          <w:sz w:val="28"/>
          <w:szCs w:val="28"/>
        </w:rPr>
      </w:pPr>
      <w:r w:rsidRPr="007C7892">
        <w:rPr>
          <w:rFonts w:ascii="Times New Roman" w:hAnsi="Times New Roman"/>
          <w:color w:val="000000" w:themeColor="text1"/>
          <w:sz w:val="28"/>
          <w:szCs w:val="28"/>
        </w:rPr>
        <w:t>Except, that is, in the Netherlands.</w:t>
      </w:r>
    </w:p>
    <w:p w14:paraId="57D39812" w14:textId="77777777" w:rsidR="00D64BC7" w:rsidRDefault="00D64BC7" w:rsidP="00125C11">
      <w:pPr>
        <w:pStyle w:val="NoSpacing"/>
        <w:jc w:val="both"/>
        <w:rPr>
          <w:rFonts w:ascii="Times New Roman" w:hAnsi="Times New Roman"/>
          <w:color w:val="000000" w:themeColor="text1"/>
          <w:sz w:val="28"/>
          <w:szCs w:val="28"/>
        </w:rPr>
      </w:pPr>
    </w:p>
    <w:p w14:paraId="25C13116" w14:textId="7F84F17B" w:rsidR="006476D7" w:rsidRPr="006476D7" w:rsidRDefault="006476D7" w:rsidP="006476D7">
      <w:pPr>
        <w:pStyle w:val="NoSpacing"/>
        <w:jc w:val="center"/>
        <w:rPr>
          <w:rFonts w:ascii="Times New Roman" w:hAnsi="Times New Roman"/>
          <w:b/>
          <w:bCs/>
          <w:color w:val="000000" w:themeColor="text1"/>
          <w:sz w:val="28"/>
          <w:szCs w:val="28"/>
        </w:rPr>
      </w:pPr>
      <w:r w:rsidRPr="006476D7">
        <w:rPr>
          <w:rFonts w:ascii="Times New Roman" w:hAnsi="Times New Roman"/>
          <w:b/>
          <w:bCs/>
          <w:color w:val="000000" w:themeColor="text1"/>
          <w:sz w:val="28"/>
          <w:szCs w:val="28"/>
        </w:rPr>
        <w:t>Matzahs Consumed Year-Round</w:t>
      </w:r>
    </w:p>
    <w:p w14:paraId="5710DECD" w14:textId="0930873F" w:rsidR="00D64BC7" w:rsidRPr="006476D7" w:rsidRDefault="006476D7" w:rsidP="006476D7">
      <w:pPr>
        <w:pStyle w:val="NoSpacing"/>
        <w:jc w:val="center"/>
        <w:rPr>
          <w:rFonts w:ascii="Times New Roman" w:hAnsi="Times New Roman"/>
          <w:b/>
          <w:bCs/>
          <w:color w:val="000000" w:themeColor="text1"/>
          <w:sz w:val="28"/>
          <w:szCs w:val="28"/>
        </w:rPr>
      </w:pPr>
      <w:r w:rsidRPr="006476D7">
        <w:rPr>
          <w:rFonts w:ascii="Times New Roman" w:hAnsi="Times New Roman"/>
          <w:b/>
          <w:bCs/>
          <w:color w:val="000000" w:themeColor="text1"/>
          <w:sz w:val="28"/>
          <w:szCs w:val="28"/>
        </w:rPr>
        <w:t>by Millions of Dutch Non-Jews</w:t>
      </w:r>
    </w:p>
    <w:p w14:paraId="34ADFFB9"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A centuries-old and proud Jewish community here has made matzah a household product that is sold in supermarkets and consumed year-round by millions of non-Jews who swear by it as their breakfast bread of choice.</w:t>
      </w:r>
    </w:p>
    <w:p w14:paraId="12381ADA"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That’s one reason why Pieter </w:t>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xml:space="preserve">, a co-owner of Hollandia </w:t>
      </w:r>
      <w:proofErr w:type="spellStart"/>
      <w:r w:rsidRPr="007C7892">
        <w:rPr>
          <w:rFonts w:ascii="Times New Roman" w:hAnsi="Times New Roman"/>
          <w:color w:val="000000" w:themeColor="text1"/>
          <w:sz w:val="28"/>
          <w:szCs w:val="28"/>
        </w:rPr>
        <w:t>Matzes</w:t>
      </w:r>
      <w:proofErr w:type="spellEnd"/>
      <w:r w:rsidRPr="007C7892">
        <w:rPr>
          <w:rFonts w:ascii="Times New Roman" w:hAnsi="Times New Roman"/>
          <w:color w:val="000000" w:themeColor="text1"/>
          <w:sz w:val="28"/>
          <w:szCs w:val="28"/>
        </w:rPr>
        <w:t xml:space="preserve"> in this eastern city, is probably the only matzah maker in the world who braces for losses, not earnings, during Passover.</w:t>
      </w:r>
    </w:p>
    <w:p w14:paraId="0D6ACAFB"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Almost all the profits of his matzah bakery — the only one in Holland — comes from sales to non-Jews of a product that lacks the “kosher for Passover” certification. However, for four weeks ahead of Passover, Hollandia also produces kosher-for-Passover matzah, which “costs more to make than what we get for it,” </w:t>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xml:space="preserve"> said.</w:t>
      </w:r>
    </w:p>
    <w:p w14:paraId="54F9B1FC"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The factory, which produces about 40 million matzah crackers annually, also makes small amounts of </w:t>
      </w:r>
      <w:proofErr w:type="spellStart"/>
      <w:r w:rsidRPr="007C7892">
        <w:rPr>
          <w:rFonts w:ascii="Times New Roman" w:hAnsi="Times New Roman"/>
          <w:color w:val="000000" w:themeColor="text1"/>
          <w:sz w:val="28"/>
          <w:szCs w:val="28"/>
        </w:rPr>
        <w:t>shmurah</w:t>
      </w:r>
      <w:proofErr w:type="spellEnd"/>
      <w:r w:rsidRPr="007C7892">
        <w:rPr>
          <w:rFonts w:ascii="Times New Roman" w:hAnsi="Times New Roman"/>
          <w:color w:val="000000" w:themeColor="text1"/>
          <w:sz w:val="28"/>
          <w:szCs w:val="28"/>
        </w:rPr>
        <w:t xml:space="preserve"> matzah — a specialty variant that is even costlier because of its stringent adherence to the kosher rules. To prevent even the hint of leavening, the wheat and flour never come into contact with moisture from the time of the harvesting until the dough is kneaded and the sheets are baked.</w:t>
      </w:r>
    </w:p>
    <w:p w14:paraId="0A2DF03C"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Still, </w:t>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xml:space="preserve"> remains committed to making matzah that is kosher for Passover.</w:t>
      </w:r>
    </w:p>
    <w:p w14:paraId="31760515" w14:textId="185A7BE2" w:rsidR="006476D7" w:rsidRDefault="00125C11" w:rsidP="006476D7">
      <w:pPr>
        <w:pStyle w:val="NoSpacing"/>
        <w:jc w:val="both"/>
        <w:rPr>
          <w:rFonts w:ascii="Times New Roman" w:hAnsi="Times New Roman"/>
          <w:color w:val="000000" w:themeColor="text1"/>
          <w:sz w:val="28"/>
          <w:szCs w:val="28"/>
        </w:rPr>
      </w:pPr>
      <w:r w:rsidRPr="007C7892">
        <w:rPr>
          <w:rFonts w:ascii="Times New Roman" w:hAnsi="Times New Roman"/>
          <w:color w:val="000000" w:themeColor="text1"/>
          <w:sz w:val="28"/>
          <w:szCs w:val="28"/>
        </w:rPr>
        <w:t xml:space="preserve">“It’s a matter of tradition, and it means a great deal to me,”  said </w:t>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who is not Jewish. “Even if it comes at the expense of our profit margins, we will continue to produce Passover kosher matzah for as long as we can.”</w:t>
      </w:r>
    </w:p>
    <w:p w14:paraId="172DAB44" w14:textId="77777777" w:rsidR="006476D7" w:rsidRDefault="006476D7" w:rsidP="006476D7">
      <w:pPr>
        <w:pStyle w:val="NoSpacing"/>
        <w:jc w:val="both"/>
        <w:rPr>
          <w:rFonts w:ascii="Times New Roman" w:hAnsi="Times New Roman"/>
          <w:color w:val="000000" w:themeColor="text1"/>
          <w:sz w:val="28"/>
          <w:szCs w:val="28"/>
        </w:rPr>
      </w:pPr>
    </w:p>
    <w:p w14:paraId="58A9FE1F" w14:textId="40313D35" w:rsidR="006476D7" w:rsidRPr="003F63EC" w:rsidRDefault="003F63EC" w:rsidP="003F63EC">
      <w:pPr>
        <w:pStyle w:val="NoSpacing"/>
        <w:jc w:val="center"/>
        <w:rPr>
          <w:rFonts w:ascii="Times New Roman" w:hAnsi="Times New Roman"/>
          <w:b/>
          <w:bCs/>
          <w:color w:val="000000" w:themeColor="text1"/>
          <w:sz w:val="28"/>
          <w:szCs w:val="28"/>
        </w:rPr>
      </w:pPr>
      <w:r w:rsidRPr="003F63EC">
        <w:rPr>
          <w:rFonts w:ascii="Times New Roman" w:hAnsi="Times New Roman"/>
          <w:b/>
          <w:bCs/>
          <w:color w:val="000000" w:themeColor="text1"/>
          <w:sz w:val="28"/>
          <w:szCs w:val="28"/>
        </w:rPr>
        <w:t>Centuries of Jewish Influence on the General Population</w:t>
      </w:r>
    </w:p>
    <w:p w14:paraId="223DEF14"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The losses, however, are dwarfed by the boom in Hollandia’s sales during Easter, which often coincides with Passover. On the Christian holiday, millions of Dutch buy and eat matzah as part of a nationwide tradition that testifies to centuries of Jewish influence on the general population.</w:t>
      </w:r>
    </w:p>
    <w:p w14:paraId="3D09975A"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A liberal nation that was home to one of Europe’s most illustrious Jewish communities before its near annihilation by the Nazis and their collaborators during the Holocaust, the Netherlands has other examples of interfaith borrowings (</w:t>
      </w:r>
      <w:hyperlink r:id="rId12" w:history="1">
        <w:r w:rsidRPr="007C7892">
          <w:rPr>
            <w:rFonts w:ascii="Times New Roman" w:hAnsi="Times New Roman"/>
            <w:color w:val="000000" w:themeColor="text1"/>
            <w:sz w:val="28"/>
            <w:szCs w:val="28"/>
            <w:bdr w:val="none" w:sz="0" w:space="0" w:color="auto" w:frame="1"/>
          </w:rPr>
          <w:t>take</w:t>
        </w:r>
      </w:hyperlink>
      <w:r w:rsidRPr="007C7892">
        <w:rPr>
          <w:rFonts w:ascii="Times New Roman" w:hAnsi="Times New Roman"/>
          <w:color w:val="000000" w:themeColor="text1"/>
          <w:sz w:val="28"/>
          <w:szCs w:val="28"/>
        </w:rPr>
        <w:t xml:space="preserve"> the oliebol, a deep-fried winter snack in Holland that many trace back to the Hanukkah doughnut called </w:t>
      </w:r>
      <w:proofErr w:type="spellStart"/>
      <w:r w:rsidRPr="007C7892">
        <w:rPr>
          <w:rFonts w:ascii="Times New Roman" w:hAnsi="Times New Roman"/>
          <w:color w:val="000000" w:themeColor="text1"/>
          <w:sz w:val="28"/>
          <w:szCs w:val="28"/>
        </w:rPr>
        <w:t>sufganiyah</w:t>
      </w:r>
      <w:proofErr w:type="spellEnd"/>
      <w:r w:rsidRPr="007C7892">
        <w:rPr>
          <w:rFonts w:ascii="Times New Roman" w:hAnsi="Times New Roman"/>
          <w:color w:val="000000" w:themeColor="text1"/>
          <w:sz w:val="28"/>
          <w:szCs w:val="28"/>
        </w:rPr>
        <w:t>).</w:t>
      </w:r>
    </w:p>
    <w:p w14:paraId="34001D4E" w14:textId="77777777" w:rsidR="00125C11"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C7892">
        <w:rPr>
          <w:rFonts w:ascii="Times New Roman" w:hAnsi="Times New Roman"/>
          <w:color w:val="000000" w:themeColor="text1"/>
          <w:sz w:val="28"/>
          <w:szCs w:val="28"/>
        </w:rPr>
        <w:t xml:space="preserve">Such carryovers were perhaps possible in the Netherlands partly because many Protestant Christians here emphasize the Hebrew Bible over the New Testament. But </w:t>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xml:space="preserve"> said “it’s because Dutch Jews were so integrated into the fabric of society.”</w:t>
      </w:r>
    </w:p>
    <w:p w14:paraId="49B083D5" w14:textId="77777777" w:rsidR="003F63EC" w:rsidRDefault="003F63EC" w:rsidP="00125C11">
      <w:pPr>
        <w:pStyle w:val="NoSpacing"/>
        <w:jc w:val="both"/>
        <w:rPr>
          <w:rFonts w:ascii="Times New Roman" w:hAnsi="Times New Roman"/>
          <w:color w:val="000000" w:themeColor="text1"/>
          <w:sz w:val="28"/>
          <w:szCs w:val="28"/>
        </w:rPr>
      </w:pPr>
    </w:p>
    <w:p w14:paraId="133FC5E7" w14:textId="77777777" w:rsidR="003F63EC" w:rsidRPr="007C7892" w:rsidRDefault="003F63EC" w:rsidP="003F63EC">
      <w:pPr>
        <w:pStyle w:val="NoSpacing"/>
        <w:jc w:val="both"/>
        <w:rPr>
          <w:rFonts w:ascii="Times New Roman" w:hAnsi="Times New Roman"/>
          <w:color w:val="000000" w:themeColor="text1"/>
          <w:sz w:val="28"/>
          <w:szCs w:val="28"/>
        </w:rPr>
      </w:pPr>
      <w:r w:rsidRPr="007C7892">
        <w:rPr>
          <w:rFonts w:ascii="Times New Roman" w:hAnsi="Times New Roman"/>
          <w:noProof/>
          <w:color w:val="000000" w:themeColor="text1"/>
          <w:sz w:val="28"/>
          <w:szCs w:val="28"/>
        </w:rPr>
        <w:drawing>
          <wp:inline distT="0" distB="0" distL="0" distR="0" wp14:anchorId="2ED4E2DB" wp14:editId="380FAF72">
            <wp:extent cx="6198147" cy="4085143"/>
            <wp:effectExtent l="0" t="0" r="0" b="0"/>
            <wp:docPr id="1237543664" name="Picture 1237543664" descr="https://www.jta.org/wp-content/uploads/2018/03/mat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a.org/wp-content/uploads/2018/03/matz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8147" cy="4085143"/>
                    </a:xfrm>
                    <a:prstGeom prst="rect">
                      <a:avLst/>
                    </a:prstGeom>
                    <a:noFill/>
                    <a:ln>
                      <a:noFill/>
                    </a:ln>
                  </pic:spPr>
                </pic:pic>
              </a:graphicData>
            </a:graphic>
          </wp:inline>
        </w:drawing>
      </w:r>
    </w:p>
    <w:p w14:paraId="1097E911" w14:textId="77777777" w:rsidR="003F63EC" w:rsidRPr="000135D6" w:rsidRDefault="003F63EC" w:rsidP="003F63EC">
      <w:pPr>
        <w:pStyle w:val="NoSpacing"/>
        <w:jc w:val="both"/>
        <w:rPr>
          <w:rFonts w:ascii="Times New Roman" w:hAnsi="Times New Roman"/>
          <w:b/>
          <w:bCs/>
          <w:color w:val="000000" w:themeColor="text1"/>
          <w:sz w:val="28"/>
          <w:szCs w:val="28"/>
        </w:rPr>
      </w:pPr>
      <w:r w:rsidRPr="000135D6">
        <w:rPr>
          <w:rFonts w:ascii="Times New Roman" w:hAnsi="Times New Roman"/>
          <w:b/>
          <w:bCs/>
          <w:color w:val="000000" w:themeColor="text1"/>
          <w:sz w:val="28"/>
          <w:szCs w:val="28"/>
        </w:rPr>
        <w:t xml:space="preserve">A shopper browsing for matzah at the Amsterdam Noord branch of the Jumbo supermarket chain, March 17, 2018. (Cnaan </w:t>
      </w:r>
      <w:proofErr w:type="spellStart"/>
      <w:r w:rsidRPr="000135D6">
        <w:rPr>
          <w:rFonts w:ascii="Times New Roman" w:hAnsi="Times New Roman"/>
          <w:b/>
          <w:bCs/>
          <w:color w:val="000000" w:themeColor="text1"/>
          <w:sz w:val="28"/>
          <w:szCs w:val="28"/>
        </w:rPr>
        <w:t>Liphshiz</w:t>
      </w:r>
      <w:proofErr w:type="spellEnd"/>
      <w:r w:rsidRPr="000135D6">
        <w:rPr>
          <w:rFonts w:ascii="Times New Roman" w:hAnsi="Times New Roman"/>
          <w:b/>
          <w:bCs/>
          <w:color w:val="000000" w:themeColor="text1"/>
          <w:sz w:val="28"/>
          <w:szCs w:val="28"/>
        </w:rPr>
        <w:t>)</w:t>
      </w:r>
    </w:p>
    <w:p w14:paraId="07243632" w14:textId="77777777" w:rsidR="003F63EC" w:rsidRPr="007C7892" w:rsidRDefault="003F63EC" w:rsidP="00125C11">
      <w:pPr>
        <w:pStyle w:val="NoSpacing"/>
        <w:jc w:val="both"/>
        <w:rPr>
          <w:rFonts w:ascii="Times New Roman" w:hAnsi="Times New Roman"/>
          <w:color w:val="000000" w:themeColor="text1"/>
          <w:sz w:val="28"/>
          <w:szCs w:val="28"/>
        </w:rPr>
      </w:pPr>
    </w:p>
    <w:p w14:paraId="0371095D"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The matzah became a year-round household food in recent decades as supermarkets replaced smaller grocery stores, according to Jonah Freud. He published a book in 2012 about the Dutch Jewish cuisine based on her research for the Jewish Historical Museum of Amsterdam.</w:t>
      </w:r>
    </w:p>
    <w:p w14:paraId="2280E7F7"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“I think it may be connected to how matzah is perceived as healthy,” Freud said.</w:t>
      </w:r>
    </w:p>
    <w:p w14:paraId="464FA487" w14:textId="77777777" w:rsidR="00125C11"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xml:space="preserve"> concurs.</w:t>
      </w:r>
    </w:p>
    <w:p w14:paraId="7867B8EA"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“Many of our clients want matzah because it’s such a pure product,” he said. “No additives, no conservatives, highly nutritious. What more can you ask of a health food?”</w:t>
      </w:r>
    </w:p>
    <w:p w14:paraId="3E2DDC19" w14:textId="77777777" w:rsidR="00125C11"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In an overture to the health-food crowd, one of the first moves by </w:t>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xml:space="preserve"> and his business partner, Udo </w:t>
      </w:r>
      <w:proofErr w:type="spellStart"/>
      <w:r w:rsidRPr="007C7892">
        <w:rPr>
          <w:rFonts w:ascii="Times New Roman" w:hAnsi="Times New Roman"/>
          <w:color w:val="000000" w:themeColor="text1"/>
          <w:sz w:val="28"/>
          <w:szCs w:val="28"/>
        </w:rPr>
        <w:t>Karsemeijer</w:t>
      </w:r>
      <w:proofErr w:type="spellEnd"/>
      <w:r w:rsidRPr="007C7892">
        <w:rPr>
          <w:rFonts w:ascii="Times New Roman" w:hAnsi="Times New Roman"/>
          <w:color w:val="000000" w:themeColor="text1"/>
          <w:sz w:val="28"/>
          <w:szCs w:val="28"/>
        </w:rPr>
        <w:t xml:space="preserve">, who also is not Jewish, after they bought </w:t>
      </w:r>
      <w:r w:rsidRPr="007C7892">
        <w:rPr>
          <w:rFonts w:ascii="Times New Roman" w:hAnsi="Times New Roman"/>
          <w:color w:val="000000" w:themeColor="text1"/>
          <w:sz w:val="28"/>
          <w:szCs w:val="28"/>
        </w:rPr>
        <w:lastRenderedPageBreak/>
        <w:t>Hollandia in 2004 was to add an organic matzah product to the lineup. It includes matzahs in two sizes, a whole wheat variety and one with spice herbs.</w:t>
      </w:r>
    </w:p>
    <w:p w14:paraId="006184ED" w14:textId="77777777" w:rsidR="00125C11" w:rsidRDefault="00125C11" w:rsidP="00125C11">
      <w:pPr>
        <w:pStyle w:val="NoSpacing"/>
        <w:jc w:val="both"/>
        <w:rPr>
          <w:rFonts w:ascii="Times New Roman" w:hAnsi="Times New Roman"/>
          <w:color w:val="000000" w:themeColor="text1"/>
          <w:sz w:val="28"/>
          <w:szCs w:val="28"/>
        </w:rPr>
      </w:pPr>
    </w:p>
    <w:p w14:paraId="2AAD3129" w14:textId="5143AB4A" w:rsidR="00251EC2" w:rsidRPr="00251EC2" w:rsidRDefault="00C37658" w:rsidP="00251EC2">
      <w:pPr>
        <w:pStyle w:val="NoSpacing"/>
        <w:jc w:val="center"/>
        <w:rPr>
          <w:rFonts w:ascii="Times New Roman" w:hAnsi="Times New Roman"/>
          <w:b/>
          <w:bCs/>
          <w:color w:val="000000" w:themeColor="text1"/>
          <w:sz w:val="28"/>
          <w:szCs w:val="28"/>
        </w:rPr>
      </w:pPr>
      <w:r w:rsidRPr="00251EC2">
        <w:rPr>
          <w:rFonts w:ascii="Times New Roman" w:hAnsi="Times New Roman"/>
          <w:b/>
          <w:bCs/>
          <w:color w:val="000000" w:themeColor="text1"/>
          <w:sz w:val="28"/>
          <w:szCs w:val="28"/>
        </w:rPr>
        <w:t>Company Exports Matzah Products to</w:t>
      </w:r>
    </w:p>
    <w:p w14:paraId="0EFB5825" w14:textId="33D26D05" w:rsidR="00C37658" w:rsidRPr="00251EC2" w:rsidRDefault="00C37658" w:rsidP="00251EC2">
      <w:pPr>
        <w:pStyle w:val="NoSpacing"/>
        <w:jc w:val="center"/>
        <w:rPr>
          <w:rFonts w:ascii="Times New Roman" w:hAnsi="Times New Roman"/>
          <w:b/>
          <w:bCs/>
          <w:color w:val="000000" w:themeColor="text1"/>
          <w:sz w:val="28"/>
          <w:szCs w:val="28"/>
        </w:rPr>
      </w:pPr>
      <w:r w:rsidRPr="00251EC2">
        <w:rPr>
          <w:rFonts w:ascii="Times New Roman" w:hAnsi="Times New Roman"/>
          <w:b/>
          <w:bCs/>
          <w:color w:val="000000" w:themeColor="text1"/>
          <w:sz w:val="28"/>
          <w:szCs w:val="28"/>
        </w:rPr>
        <w:t>Scandinavia</w:t>
      </w:r>
      <w:r w:rsidR="00251EC2" w:rsidRPr="00251EC2">
        <w:rPr>
          <w:rFonts w:ascii="Times New Roman" w:hAnsi="Times New Roman"/>
          <w:b/>
          <w:bCs/>
          <w:color w:val="000000" w:themeColor="text1"/>
          <w:sz w:val="28"/>
          <w:szCs w:val="28"/>
        </w:rPr>
        <w:t>, Germany and France</w:t>
      </w:r>
    </w:p>
    <w:p w14:paraId="6214AE8A"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Hollandia now exports products to Scandinavia, Germany and even France, where several matzah bakeries compete for a market with 500,000 Jews.</w:t>
      </w:r>
    </w:p>
    <w:p w14:paraId="4E78BE7F"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xml:space="preserve"> and </w:t>
      </w:r>
      <w:proofErr w:type="spellStart"/>
      <w:r w:rsidRPr="007C7892">
        <w:rPr>
          <w:rFonts w:ascii="Times New Roman" w:hAnsi="Times New Roman"/>
          <w:color w:val="000000" w:themeColor="text1"/>
          <w:sz w:val="28"/>
          <w:szCs w:val="28"/>
        </w:rPr>
        <w:t>Karsemeijer</w:t>
      </w:r>
      <w:proofErr w:type="spellEnd"/>
      <w:r w:rsidRPr="007C7892">
        <w:rPr>
          <w:rFonts w:ascii="Times New Roman" w:hAnsi="Times New Roman"/>
          <w:color w:val="000000" w:themeColor="text1"/>
          <w:sz w:val="28"/>
          <w:szCs w:val="28"/>
        </w:rPr>
        <w:t xml:space="preserve"> bought the Hollandia factory from a Jewish family named Woudstra. The founding family built the factory in Enschede because it had a large Jewish community, and because of the arrival to the eastern Netherlands of thousands of Jews who fled the Nazis in nearby Germany.</w:t>
      </w:r>
    </w:p>
    <w:p w14:paraId="0930EA3A"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When the Nazis invaded in 1940, the </w:t>
      </w:r>
      <w:proofErr w:type="spellStart"/>
      <w:r w:rsidRPr="007C7892">
        <w:rPr>
          <w:rFonts w:ascii="Times New Roman" w:hAnsi="Times New Roman"/>
          <w:color w:val="000000" w:themeColor="text1"/>
          <w:sz w:val="28"/>
          <w:szCs w:val="28"/>
        </w:rPr>
        <w:t>Woudstras</w:t>
      </w:r>
      <w:proofErr w:type="spellEnd"/>
      <w:r w:rsidRPr="007C7892">
        <w:rPr>
          <w:rFonts w:ascii="Times New Roman" w:hAnsi="Times New Roman"/>
          <w:color w:val="000000" w:themeColor="text1"/>
          <w:sz w:val="28"/>
          <w:szCs w:val="28"/>
        </w:rPr>
        <w:t xml:space="preserve"> went into hiding and the Nazis closed down Hollandia.</w:t>
      </w:r>
    </w:p>
    <w:p w14:paraId="34966F9D" w14:textId="77777777" w:rsidR="00125C11"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Before the invasion, the Netherlands had several matzah bakeries, </w:t>
      </w:r>
      <w:hyperlink r:id="rId14" w:history="1">
        <w:r w:rsidRPr="007C7892">
          <w:rPr>
            <w:rFonts w:ascii="Times New Roman" w:hAnsi="Times New Roman"/>
            <w:color w:val="000000" w:themeColor="text1"/>
            <w:sz w:val="28"/>
            <w:szCs w:val="28"/>
            <w:bdr w:val="none" w:sz="0" w:space="0" w:color="auto" w:frame="1"/>
          </w:rPr>
          <w:t>according</w:t>
        </w:r>
      </w:hyperlink>
      <w:r w:rsidRPr="007C7892">
        <w:rPr>
          <w:rFonts w:ascii="Times New Roman" w:hAnsi="Times New Roman"/>
          <w:color w:val="000000" w:themeColor="text1"/>
          <w:sz w:val="28"/>
          <w:szCs w:val="28"/>
        </w:rPr>
        <w:t> to the Dutch Bakers’ Museum. Among the best known and oldest was the De Haan bakery in the picturesque fishing village of Marken, north of Amsterdam. It operated only ahead of Passover, and after the baking of the last matzah each year, De Haan employees would march to music through the village dressed in white sheets and ceremoniously extinguish the ovens.</w:t>
      </w:r>
    </w:p>
    <w:p w14:paraId="7765544B" w14:textId="77777777" w:rsidR="00125C11"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One of the production line machines inside Hollandia, a state-of-the-art factory with 18 employees who work year-round inside a three-story building, dates back to 1924. Inside the room where it now operates, the local Jewish community briefly ran a Jewish school for the children who were expelled from the general education system under the Nazis.</w:t>
      </w:r>
    </w:p>
    <w:p w14:paraId="6C7C7BAD" w14:textId="77777777" w:rsidR="00E100B4" w:rsidRDefault="00E100B4" w:rsidP="00125C11">
      <w:pPr>
        <w:pStyle w:val="NoSpacing"/>
        <w:jc w:val="both"/>
        <w:rPr>
          <w:rFonts w:ascii="Times New Roman" w:hAnsi="Times New Roman"/>
          <w:color w:val="000000" w:themeColor="text1"/>
          <w:sz w:val="28"/>
          <w:szCs w:val="28"/>
        </w:rPr>
      </w:pPr>
    </w:p>
    <w:p w14:paraId="16D5C887" w14:textId="3FE8590F" w:rsidR="00E100B4" w:rsidRPr="00E100B4" w:rsidRDefault="00E100B4" w:rsidP="00E100B4">
      <w:pPr>
        <w:pStyle w:val="NoSpacing"/>
        <w:jc w:val="center"/>
        <w:rPr>
          <w:rFonts w:ascii="Times New Roman" w:hAnsi="Times New Roman"/>
          <w:b/>
          <w:bCs/>
          <w:color w:val="000000" w:themeColor="text1"/>
          <w:sz w:val="28"/>
          <w:szCs w:val="28"/>
        </w:rPr>
      </w:pPr>
      <w:r w:rsidRPr="00E100B4">
        <w:rPr>
          <w:rFonts w:ascii="Times New Roman" w:hAnsi="Times New Roman"/>
          <w:b/>
          <w:bCs/>
          <w:color w:val="000000" w:themeColor="text1"/>
          <w:sz w:val="28"/>
          <w:szCs w:val="28"/>
        </w:rPr>
        <w:t>The Factory Reopened After World War II</w:t>
      </w:r>
    </w:p>
    <w:p w14:paraId="055FB59D"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The factory reopened after World War II, during which the Germans killed 75 percent of the prewar Dutch Jewish population of 100,000. The community never replenished its numbers.</w:t>
      </w:r>
    </w:p>
    <w:p w14:paraId="43C6FEF5"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By then, however, matzahs had developed a non-Jewish following.</w:t>
      </w:r>
    </w:p>
    <w:p w14:paraId="442FDC50"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The eye-catching and instantly recognizable packaging of Hollandia matzah boxes — an orange-colored octagonal cardboard box with a nifty camera-aperture opening – was a marketing coup cooked up by the </w:t>
      </w:r>
      <w:proofErr w:type="spellStart"/>
      <w:r w:rsidRPr="007C7892">
        <w:rPr>
          <w:rFonts w:ascii="Times New Roman" w:hAnsi="Times New Roman"/>
          <w:color w:val="000000" w:themeColor="text1"/>
          <w:sz w:val="28"/>
          <w:szCs w:val="28"/>
        </w:rPr>
        <w:t>Woudstras</w:t>
      </w:r>
      <w:proofErr w:type="spellEnd"/>
      <w:r w:rsidRPr="007C7892">
        <w:rPr>
          <w:rFonts w:ascii="Times New Roman" w:hAnsi="Times New Roman"/>
          <w:color w:val="000000" w:themeColor="text1"/>
          <w:sz w:val="28"/>
          <w:szCs w:val="28"/>
        </w:rPr>
        <w:t xml:space="preserve">, </w:t>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xml:space="preserve"> said.</w:t>
      </w:r>
    </w:p>
    <w:p w14:paraId="7B23C4B2"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The matzah became even better known to the Dutch immediately after the war because the Hollandia factory received generous subsidies under the Marshall Plan for financial aid to rebuild war-torn Europe, according to </w:t>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w:t>
      </w:r>
    </w:p>
    <w:p w14:paraId="263DE67D"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He said the funding was meant also as a gesture acknowledging Jewish suffering during the Holocaust.</w:t>
      </w:r>
    </w:p>
    <w:p w14:paraId="2FC00CC6"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“But it was also a practical decision: Matzah requires no eggs, no salt, no sugar – all commodities that were in very short supply immediately after the war,” </w:t>
      </w:r>
      <w:proofErr w:type="spellStart"/>
      <w:r w:rsidRPr="007C7892">
        <w:rPr>
          <w:rFonts w:ascii="Times New Roman" w:hAnsi="Times New Roman"/>
          <w:color w:val="000000" w:themeColor="text1"/>
          <w:sz w:val="28"/>
          <w:szCs w:val="28"/>
        </w:rPr>
        <w:lastRenderedPageBreak/>
        <w:t>Heijs</w:t>
      </w:r>
      <w:proofErr w:type="spellEnd"/>
      <w:r w:rsidRPr="007C7892">
        <w:rPr>
          <w:rFonts w:ascii="Times New Roman" w:hAnsi="Times New Roman"/>
          <w:color w:val="000000" w:themeColor="text1"/>
          <w:sz w:val="28"/>
          <w:szCs w:val="28"/>
        </w:rPr>
        <w:t xml:space="preserve"> said. Whatever the reason, he added, the reality was that Hollandia was “one of the first bakeries that were restored” after the war, thus entrenching its status as a household brand.</w:t>
      </w:r>
    </w:p>
    <w:p w14:paraId="75B6C6B7"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55, remembers enjoying Hollandia matzah as a boy ahead of and also directly after Easter.</w:t>
      </w:r>
    </w:p>
    <w:p w14:paraId="7FF262EC" w14:textId="77777777" w:rsidR="00125C11"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“I understand that matzah is not considered a delicacy exactly among Jews, who substitute bread for matzah for [eight days] each year,” he said. “But for us, who had it in addition to everything else, it was a treat that went very well with chocolate and butter.”</w:t>
      </w:r>
    </w:p>
    <w:p w14:paraId="60128CCE" w14:textId="77777777" w:rsidR="009219F6" w:rsidRDefault="009219F6" w:rsidP="00125C11">
      <w:pPr>
        <w:pStyle w:val="NoSpacing"/>
        <w:jc w:val="both"/>
        <w:rPr>
          <w:rFonts w:ascii="Times New Roman" w:hAnsi="Times New Roman"/>
          <w:color w:val="000000" w:themeColor="text1"/>
          <w:sz w:val="28"/>
          <w:szCs w:val="28"/>
        </w:rPr>
      </w:pPr>
    </w:p>
    <w:p w14:paraId="435C6E8A" w14:textId="4C096D30" w:rsidR="00DB1D9C" w:rsidRPr="00DB1D9C" w:rsidRDefault="001E3900" w:rsidP="00DB1D9C">
      <w:pPr>
        <w:pStyle w:val="NoSpacing"/>
        <w:jc w:val="center"/>
        <w:rPr>
          <w:rFonts w:ascii="Times New Roman" w:hAnsi="Times New Roman"/>
          <w:b/>
          <w:bCs/>
          <w:color w:val="000000" w:themeColor="text1"/>
          <w:sz w:val="28"/>
          <w:szCs w:val="28"/>
        </w:rPr>
      </w:pPr>
      <w:r w:rsidRPr="00DB1D9C">
        <w:rPr>
          <w:rFonts w:ascii="Times New Roman" w:hAnsi="Times New Roman"/>
          <w:b/>
          <w:bCs/>
          <w:color w:val="000000" w:themeColor="text1"/>
          <w:sz w:val="28"/>
          <w:szCs w:val="28"/>
        </w:rPr>
        <w:t>Some</w:t>
      </w:r>
      <w:r w:rsidR="009219F6" w:rsidRPr="00DB1D9C">
        <w:rPr>
          <w:rFonts w:ascii="Times New Roman" w:hAnsi="Times New Roman"/>
          <w:b/>
          <w:bCs/>
          <w:color w:val="000000" w:themeColor="text1"/>
          <w:sz w:val="28"/>
          <w:szCs w:val="28"/>
        </w:rPr>
        <w:t xml:space="preserve"> Non-Jews</w:t>
      </w:r>
      <w:r w:rsidRPr="00DB1D9C">
        <w:rPr>
          <w:rFonts w:ascii="Times New Roman" w:hAnsi="Times New Roman"/>
          <w:b/>
          <w:bCs/>
          <w:color w:val="000000" w:themeColor="text1"/>
          <w:sz w:val="28"/>
          <w:szCs w:val="28"/>
        </w:rPr>
        <w:t xml:space="preserve"> E</w:t>
      </w:r>
      <w:r w:rsidR="00DB1D9C" w:rsidRPr="00DB1D9C">
        <w:rPr>
          <w:rFonts w:ascii="Times New Roman" w:hAnsi="Times New Roman"/>
          <w:b/>
          <w:bCs/>
          <w:color w:val="000000" w:themeColor="text1"/>
          <w:sz w:val="28"/>
          <w:szCs w:val="28"/>
        </w:rPr>
        <w:t>njoy Their Matzahs</w:t>
      </w:r>
    </w:p>
    <w:p w14:paraId="573367D8" w14:textId="6FAFB916" w:rsidR="009219F6" w:rsidRPr="00DB1D9C" w:rsidRDefault="00DB1D9C" w:rsidP="00DB1D9C">
      <w:pPr>
        <w:pStyle w:val="NoSpacing"/>
        <w:jc w:val="center"/>
        <w:rPr>
          <w:rFonts w:ascii="Times New Roman" w:hAnsi="Times New Roman"/>
          <w:b/>
          <w:bCs/>
          <w:color w:val="000000" w:themeColor="text1"/>
          <w:sz w:val="28"/>
          <w:szCs w:val="28"/>
        </w:rPr>
      </w:pPr>
      <w:r w:rsidRPr="00DB1D9C">
        <w:rPr>
          <w:rFonts w:ascii="Times New Roman" w:hAnsi="Times New Roman"/>
          <w:b/>
          <w:bCs/>
          <w:color w:val="000000" w:themeColor="text1"/>
          <w:sz w:val="28"/>
          <w:szCs w:val="28"/>
        </w:rPr>
        <w:t>with Butter and Sugar-Coated Anise Seeds</w:t>
      </w:r>
    </w:p>
    <w:p w14:paraId="10C9EF19"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Karina Ahles-</w:t>
      </w:r>
      <w:proofErr w:type="spellStart"/>
      <w:r w:rsidRPr="007C7892">
        <w:rPr>
          <w:rFonts w:ascii="Times New Roman" w:hAnsi="Times New Roman"/>
          <w:color w:val="000000" w:themeColor="text1"/>
          <w:sz w:val="28"/>
          <w:szCs w:val="28"/>
        </w:rPr>
        <w:t>Frijters</w:t>
      </w:r>
      <w:proofErr w:type="spellEnd"/>
      <w:r w:rsidRPr="007C7892">
        <w:rPr>
          <w:rFonts w:ascii="Times New Roman" w:hAnsi="Times New Roman"/>
          <w:color w:val="000000" w:themeColor="text1"/>
          <w:sz w:val="28"/>
          <w:szCs w:val="28"/>
        </w:rPr>
        <w:t>, who lives in Hilversum, near Amsterdam, </w:t>
      </w:r>
      <w:hyperlink r:id="rId15" w:history="1">
        <w:r w:rsidRPr="007C7892">
          <w:rPr>
            <w:rFonts w:ascii="Times New Roman" w:hAnsi="Times New Roman"/>
            <w:color w:val="000000" w:themeColor="text1"/>
            <w:sz w:val="28"/>
            <w:szCs w:val="28"/>
            <w:bdr w:val="none" w:sz="0" w:space="0" w:color="auto" w:frame="1"/>
          </w:rPr>
          <w:t>wrote</w:t>
        </w:r>
      </w:hyperlink>
      <w:r w:rsidRPr="007C7892">
        <w:rPr>
          <w:rFonts w:ascii="Times New Roman" w:hAnsi="Times New Roman"/>
          <w:color w:val="000000" w:themeColor="text1"/>
          <w:sz w:val="28"/>
          <w:szCs w:val="28"/>
        </w:rPr>
        <w:t xml:space="preserve"> in 2016 on her parenting blog </w:t>
      </w:r>
      <w:proofErr w:type="spellStart"/>
      <w:r w:rsidRPr="007C7892">
        <w:rPr>
          <w:rFonts w:ascii="Times New Roman" w:hAnsi="Times New Roman"/>
          <w:color w:val="000000" w:themeColor="text1"/>
          <w:sz w:val="28"/>
          <w:szCs w:val="28"/>
        </w:rPr>
        <w:t>Trotsemoeders</w:t>
      </w:r>
      <w:proofErr w:type="spellEnd"/>
      <w:r w:rsidRPr="007C7892">
        <w:rPr>
          <w:rFonts w:ascii="Times New Roman" w:hAnsi="Times New Roman"/>
          <w:color w:val="000000" w:themeColor="text1"/>
          <w:sz w:val="28"/>
          <w:szCs w:val="28"/>
        </w:rPr>
        <w:t xml:space="preserve"> that her three children like to experiment with matzah toppings (her eldest prefers whole wheat matzah with butter and sugar-coated anise seeds, she wrote). One day a year, the Hollandia factory is open to anyone interested in making their own matzahs.</w:t>
      </w:r>
    </w:p>
    <w:p w14:paraId="2DE65332"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But not everyone is a fan of the matzah.</w:t>
      </w:r>
    </w:p>
    <w:p w14:paraId="6773A2DE" w14:textId="6395034E" w:rsidR="00DB1D9C" w:rsidRDefault="00125C11" w:rsidP="00DB1D9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“Frankly I couldn’t tell you why so many Dutchmen like matzah — I don’t think it’s tasty at all,” said Roger van </w:t>
      </w:r>
      <w:proofErr w:type="spellStart"/>
      <w:r w:rsidRPr="007C7892">
        <w:rPr>
          <w:rFonts w:ascii="Times New Roman" w:hAnsi="Times New Roman"/>
          <w:color w:val="000000" w:themeColor="text1"/>
          <w:sz w:val="28"/>
          <w:szCs w:val="28"/>
        </w:rPr>
        <w:t>Oordt</w:t>
      </w:r>
      <w:proofErr w:type="spellEnd"/>
      <w:r w:rsidRPr="007C7892">
        <w:rPr>
          <w:rFonts w:ascii="Times New Roman" w:hAnsi="Times New Roman"/>
          <w:color w:val="000000" w:themeColor="text1"/>
          <w:sz w:val="28"/>
          <w:szCs w:val="28"/>
        </w:rPr>
        <w:t>, the director of the Netherlands-based Christians for Israel group, which organizes matzah-baking activities in solidarity with Israel and the Jews. “If I have to think about eating nothing but matzah for two weeks, it makes being Christian look easy.”</w:t>
      </w:r>
    </w:p>
    <w:p w14:paraId="0D056F98" w14:textId="77777777" w:rsidR="00DB1D9C" w:rsidRDefault="00DB1D9C" w:rsidP="00DB1D9C">
      <w:pPr>
        <w:pStyle w:val="NoSpacing"/>
        <w:jc w:val="both"/>
        <w:rPr>
          <w:rFonts w:ascii="Times New Roman" w:hAnsi="Times New Roman"/>
          <w:color w:val="000000" w:themeColor="text1"/>
          <w:sz w:val="28"/>
          <w:szCs w:val="28"/>
        </w:rPr>
      </w:pPr>
    </w:p>
    <w:p w14:paraId="482759CB" w14:textId="249A40D8" w:rsidR="00DB1D9C" w:rsidRPr="00816657" w:rsidRDefault="007D47FC" w:rsidP="00816657">
      <w:pPr>
        <w:pStyle w:val="NoSpacing"/>
        <w:jc w:val="center"/>
        <w:rPr>
          <w:rFonts w:ascii="Times New Roman" w:hAnsi="Times New Roman"/>
          <w:b/>
          <w:bCs/>
          <w:color w:val="000000" w:themeColor="text1"/>
          <w:sz w:val="28"/>
          <w:szCs w:val="28"/>
        </w:rPr>
      </w:pPr>
      <w:r w:rsidRPr="00816657">
        <w:rPr>
          <w:rFonts w:ascii="Times New Roman" w:hAnsi="Times New Roman"/>
          <w:b/>
          <w:bCs/>
          <w:color w:val="000000" w:themeColor="text1"/>
          <w:sz w:val="28"/>
          <w:szCs w:val="28"/>
        </w:rPr>
        <w:t>Matzah is Much More than a Commodity</w:t>
      </w:r>
    </w:p>
    <w:p w14:paraId="77BC0540" w14:textId="77777777" w:rsidR="00125C11" w:rsidRPr="007C7892"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Although he is not Jewish, </w:t>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xml:space="preserve"> regards matzah as much more than a commodity.</w:t>
      </w:r>
    </w:p>
    <w:p w14:paraId="03225460" w14:textId="77777777" w:rsidR="00125C11" w:rsidRDefault="00125C11" w:rsidP="00125C1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C7892">
        <w:rPr>
          <w:rFonts w:ascii="Times New Roman" w:hAnsi="Times New Roman"/>
          <w:color w:val="000000" w:themeColor="text1"/>
          <w:sz w:val="28"/>
          <w:szCs w:val="28"/>
        </w:rPr>
        <w:t xml:space="preserve">“After 14 years of making matzahs, of course I developed friendships and bonds with many Jewish people,” said </w:t>
      </w:r>
      <w:proofErr w:type="spellStart"/>
      <w:r w:rsidRPr="007C7892">
        <w:rPr>
          <w:rFonts w:ascii="Times New Roman" w:hAnsi="Times New Roman"/>
          <w:color w:val="000000" w:themeColor="text1"/>
          <w:sz w:val="28"/>
          <w:szCs w:val="28"/>
        </w:rPr>
        <w:t>Heijs</w:t>
      </w:r>
      <w:proofErr w:type="spellEnd"/>
      <w:r w:rsidRPr="007C7892">
        <w:rPr>
          <w:rFonts w:ascii="Times New Roman" w:hAnsi="Times New Roman"/>
          <w:color w:val="000000" w:themeColor="text1"/>
          <w:sz w:val="28"/>
          <w:szCs w:val="28"/>
        </w:rPr>
        <w:t>, who on Passover eve this year will attend his first seder dinner with his wife at the invitation of a Dutch Jewish community in northern Holland. “But matzah is part of the Dutch story regardless.”</w:t>
      </w:r>
    </w:p>
    <w:p w14:paraId="570B9E8C" w14:textId="77777777" w:rsidR="00125C11" w:rsidRPr="007C7892" w:rsidRDefault="00125C11" w:rsidP="00125C11">
      <w:pPr>
        <w:pStyle w:val="NoSpacing"/>
        <w:jc w:val="both"/>
        <w:rPr>
          <w:rFonts w:ascii="Times New Roman" w:hAnsi="Times New Roman"/>
          <w:color w:val="000000" w:themeColor="text1"/>
          <w:sz w:val="28"/>
          <w:szCs w:val="28"/>
        </w:rPr>
      </w:pPr>
    </w:p>
    <w:p w14:paraId="73CE3920" w14:textId="77777777" w:rsidR="00125C11" w:rsidRPr="007C7892" w:rsidRDefault="00125C11" w:rsidP="00125C11">
      <w:pPr>
        <w:pStyle w:val="NoSpacing"/>
        <w:jc w:val="both"/>
        <w:rPr>
          <w:rFonts w:ascii="Times New Roman" w:hAnsi="Times New Roman"/>
          <w:i/>
          <w:color w:val="000000" w:themeColor="text1"/>
          <w:sz w:val="28"/>
          <w:szCs w:val="28"/>
        </w:rPr>
      </w:pPr>
      <w:r w:rsidRPr="007C7892">
        <w:rPr>
          <w:rFonts w:ascii="Times New Roman" w:hAnsi="Times New Roman"/>
          <w:i/>
          <w:color w:val="000000" w:themeColor="text1"/>
          <w:sz w:val="28"/>
          <w:szCs w:val="28"/>
        </w:rPr>
        <w:t>Reprinted from the March 20, 2018 website of JTA.ORG (Jewish Telegraphic Agency)</w:t>
      </w:r>
    </w:p>
    <w:p w14:paraId="16392EEC" w14:textId="4972CC8A" w:rsidR="004D691E" w:rsidRDefault="004D691E" w:rsidP="004C1F93">
      <w:pPr>
        <w:pStyle w:val="NoSpacing"/>
        <w:jc w:val="center"/>
        <w:rPr>
          <w:rStyle w:val="Hyperlink"/>
          <w:rFonts w:ascii="Times New Roman" w:hAnsi="Times New Roman"/>
          <w:b/>
          <w:i/>
          <w:color w:val="000000"/>
          <w:sz w:val="24"/>
          <w:szCs w:val="24"/>
          <w:u w:val="none"/>
        </w:rPr>
      </w:pPr>
    </w:p>
    <w:p w14:paraId="54A02EC9" w14:textId="77777777" w:rsidR="00E24B00" w:rsidRDefault="00E24B00" w:rsidP="004C1F93">
      <w:pPr>
        <w:pStyle w:val="NoSpacing"/>
        <w:jc w:val="center"/>
        <w:rPr>
          <w:rStyle w:val="Hyperlink"/>
          <w:rFonts w:ascii="Times New Roman" w:hAnsi="Times New Roman"/>
          <w:b/>
          <w:i/>
          <w:color w:val="000000"/>
          <w:sz w:val="24"/>
          <w:szCs w:val="24"/>
          <w:u w:val="none"/>
        </w:rPr>
      </w:pPr>
    </w:p>
    <w:p w14:paraId="765BF0CC" w14:textId="77777777" w:rsidR="00326172" w:rsidRDefault="00326172" w:rsidP="004C1F93">
      <w:pPr>
        <w:pStyle w:val="NoSpacing"/>
        <w:jc w:val="center"/>
        <w:rPr>
          <w:rStyle w:val="Hyperlink"/>
          <w:rFonts w:ascii="Times New Roman" w:hAnsi="Times New Roman"/>
          <w:b/>
          <w:i/>
          <w:color w:val="000000"/>
          <w:sz w:val="24"/>
          <w:szCs w:val="24"/>
          <w:u w:val="none"/>
        </w:rPr>
      </w:pPr>
    </w:p>
    <w:p w14:paraId="4C292402" w14:textId="77777777" w:rsidR="00B7349E" w:rsidRDefault="00B7349E" w:rsidP="00B7349E">
      <w:pPr>
        <w:pStyle w:val="NoSpacing"/>
        <w:jc w:val="both"/>
        <w:rPr>
          <w:rFonts w:asciiTheme="majorBidi" w:hAnsiTheme="majorBidi" w:cstheme="majorBidi"/>
          <w:i/>
          <w:iCs/>
          <w:color w:val="000000" w:themeColor="text1"/>
          <w:sz w:val="28"/>
          <w:szCs w:val="28"/>
        </w:rPr>
      </w:pPr>
    </w:p>
    <w:p w14:paraId="681D03BA" w14:textId="238AEA6C" w:rsidR="00EC3C14" w:rsidRPr="007C7892" w:rsidRDefault="008547D1" w:rsidP="00EC3C14">
      <w:pPr>
        <w:pStyle w:val="NoSpacing"/>
        <w:jc w:val="center"/>
        <w:rPr>
          <w:rFonts w:ascii="Times New Roman" w:hAnsi="Times New Roman"/>
          <w:b/>
          <w:color w:val="000000" w:themeColor="text1"/>
          <w:sz w:val="28"/>
          <w:szCs w:val="28"/>
        </w:rPr>
      </w:pPr>
      <w:r>
        <w:rPr>
          <w:rFonts w:asciiTheme="majorBidi" w:hAnsiTheme="majorBidi" w:cstheme="majorBidi"/>
          <w:i/>
          <w:iCs/>
          <w:color w:val="000000" w:themeColor="text1"/>
          <w:sz w:val="28"/>
          <w:szCs w:val="28"/>
        </w:rPr>
        <w:br w:type="page"/>
      </w:r>
    </w:p>
    <w:p w14:paraId="49832783" w14:textId="77777777" w:rsidR="00C4410F" w:rsidRDefault="00C4410F" w:rsidP="00C4410F">
      <w:pPr>
        <w:pStyle w:val="NoSpacing"/>
        <w:jc w:val="center"/>
        <w:rPr>
          <w:rFonts w:asciiTheme="majorBidi" w:hAnsiTheme="majorBidi" w:cstheme="majorBidi"/>
          <w:b/>
          <w:bCs/>
          <w:color w:val="000000" w:themeColor="text1"/>
          <w:sz w:val="72"/>
          <w:szCs w:val="72"/>
        </w:rPr>
      </w:pPr>
      <w:r w:rsidRPr="00311022">
        <w:rPr>
          <w:rFonts w:asciiTheme="majorBidi" w:hAnsiTheme="majorBidi" w:cstheme="majorBidi"/>
          <w:b/>
          <w:bCs/>
          <w:color w:val="000000" w:themeColor="text1"/>
          <w:sz w:val="72"/>
          <w:szCs w:val="72"/>
        </w:rPr>
        <w:lastRenderedPageBreak/>
        <w:t xml:space="preserve">The Apter Rav </w:t>
      </w:r>
    </w:p>
    <w:p w14:paraId="478FB052" w14:textId="77777777" w:rsidR="00C4410F" w:rsidRPr="00311022" w:rsidRDefault="00C4410F" w:rsidP="00C4410F">
      <w:pPr>
        <w:pStyle w:val="NoSpacing"/>
        <w:jc w:val="center"/>
        <w:rPr>
          <w:rFonts w:asciiTheme="majorBidi" w:hAnsiTheme="majorBidi" w:cstheme="majorBidi"/>
          <w:b/>
          <w:bCs/>
          <w:color w:val="000000" w:themeColor="text1"/>
          <w:sz w:val="72"/>
          <w:szCs w:val="72"/>
        </w:rPr>
      </w:pPr>
      <w:r w:rsidRPr="00311022">
        <w:rPr>
          <w:rFonts w:asciiTheme="majorBidi" w:hAnsiTheme="majorBidi" w:cstheme="majorBidi"/>
          <w:b/>
          <w:bCs/>
          <w:color w:val="000000" w:themeColor="text1"/>
          <w:sz w:val="72"/>
          <w:szCs w:val="72"/>
        </w:rPr>
        <w:t>and the Apostate</w:t>
      </w:r>
    </w:p>
    <w:p w14:paraId="6E6C0A8F" w14:textId="77777777" w:rsidR="00C4410F" w:rsidRPr="00311022" w:rsidRDefault="00C4410F" w:rsidP="00C4410F">
      <w:pPr>
        <w:pStyle w:val="NoSpacing"/>
        <w:jc w:val="both"/>
        <w:rPr>
          <w:rFonts w:asciiTheme="majorBidi" w:hAnsiTheme="majorBidi" w:cstheme="majorBidi"/>
          <w:color w:val="000000" w:themeColor="text1"/>
          <w:sz w:val="28"/>
          <w:szCs w:val="28"/>
        </w:rPr>
      </w:pPr>
    </w:p>
    <w:p w14:paraId="41DE08CF" w14:textId="77777777" w:rsidR="00C4410F" w:rsidRDefault="00C4410F" w:rsidP="00C4410F">
      <w:pPr>
        <w:pStyle w:val="NoSpacing"/>
        <w:ind w:firstLine="720"/>
        <w:jc w:val="both"/>
        <w:rPr>
          <w:rFonts w:asciiTheme="majorBidi" w:hAnsiTheme="majorBidi" w:cstheme="majorBidi"/>
          <w:color w:val="000000" w:themeColor="text1"/>
          <w:sz w:val="28"/>
          <w:szCs w:val="28"/>
        </w:rPr>
      </w:pPr>
      <w:r w:rsidRPr="00311022">
        <w:rPr>
          <w:rFonts w:asciiTheme="majorBidi" w:hAnsiTheme="majorBidi" w:cstheme="majorBidi"/>
          <w:color w:val="000000" w:themeColor="text1"/>
          <w:sz w:val="28"/>
          <w:szCs w:val="28"/>
        </w:rPr>
        <w:t xml:space="preserve">Near the town of Apter there was an apostate, a Jew who had completely left his religion. He rose in power and became a high-ranking officer. He hated the Jews and caused them a lot of aggravation. On every occasion, whenever he attended a meeting with the King and other ministers, he always tried somehow to bring up the topic about the Jews and cause the trouble. </w:t>
      </w:r>
    </w:p>
    <w:p w14:paraId="6EDCF3DE" w14:textId="77777777" w:rsidR="00D37829" w:rsidRDefault="00D37829" w:rsidP="00D37829">
      <w:pPr>
        <w:pStyle w:val="NoSpacing"/>
        <w:jc w:val="both"/>
        <w:rPr>
          <w:rFonts w:asciiTheme="majorBidi" w:hAnsiTheme="majorBidi" w:cstheme="majorBidi"/>
          <w:color w:val="000000" w:themeColor="text1"/>
          <w:sz w:val="28"/>
          <w:szCs w:val="28"/>
        </w:rPr>
      </w:pPr>
    </w:p>
    <w:p w14:paraId="5055032F" w14:textId="41DFEBBD" w:rsidR="00D37829" w:rsidRPr="00D37829" w:rsidRDefault="00D37829" w:rsidP="00D37829">
      <w:pPr>
        <w:pStyle w:val="NoSpacing"/>
        <w:jc w:val="center"/>
        <w:rPr>
          <w:rFonts w:asciiTheme="majorBidi" w:hAnsiTheme="majorBidi" w:cstheme="majorBidi"/>
          <w:b/>
          <w:bCs/>
          <w:color w:val="000000" w:themeColor="text1"/>
          <w:sz w:val="28"/>
          <w:szCs w:val="28"/>
        </w:rPr>
      </w:pPr>
      <w:r w:rsidRPr="00D37829">
        <w:rPr>
          <w:rFonts w:asciiTheme="majorBidi" w:hAnsiTheme="majorBidi" w:cstheme="majorBidi"/>
          <w:b/>
          <w:bCs/>
          <w:color w:val="000000" w:themeColor="text1"/>
          <w:sz w:val="28"/>
          <w:szCs w:val="28"/>
        </w:rPr>
        <w:t>The Blood Libel</w:t>
      </w:r>
    </w:p>
    <w:p w14:paraId="7E04C696" w14:textId="77777777" w:rsidR="00C4410F" w:rsidRDefault="00C4410F" w:rsidP="00C4410F">
      <w:pPr>
        <w:pStyle w:val="NoSpacing"/>
        <w:ind w:firstLine="720"/>
        <w:jc w:val="both"/>
        <w:rPr>
          <w:rFonts w:asciiTheme="majorBidi" w:hAnsiTheme="majorBidi" w:cstheme="majorBidi"/>
          <w:color w:val="000000" w:themeColor="text1"/>
          <w:sz w:val="28"/>
          <w:szCs w:val="28"/>
        </w:rPr>
      </w:pPr>
      <w:r w:rsidRPr="00311022">
        <w:rPr>
          <w:rFonts w:asciiTheme="majorBidi" w:hAnsiTheme="majorBidi" w:cstheme="majorBidi"/>
          <w:color w:val="000000" w:themeColor="text1"/>
          <w:sz w:val="28"/>
          <w:szCs w:val="28"/>
        </w:rPr>
        <w:t>At one such meeting a different minister, also an anti</w:t>
      </w:r>
      <w:r>
        <w:rPr>
          <w:rFonts w:asciiTheme="majorBidi" w:hAnsiTheme="majorBidi" w:cstheme="majorBidi"/>
          <w:color w:val="000000" w:themeColor="text1"/>
          <w:sz w:val="28"/>
          <w:szCs w:val="28"/>
        </w:rPr>
        <w:t>-S</w:t>
      </w:r>
      <w:r w:rsidRPr="00311022">
        <w:rPr>
          <w:rFonts w:asciiTheme="majorBidi" w:hAnsiTheme="majorBidi" w:cstheme="majorBidi"/>
          <w:color w:val="000000" w:themeColor="text1"/>
          <w:sz w:val="28"/>
          <w:szCs w:val="28"/>
        </w:rPr>
        <w:t xml:space="preserve">emite told the King about the horrific story that took place in his area. A young girl went to draw water from the well but never returned home. It was a few weeks before the Jewish holiday of Pesach. After thorough investigations, they discovered that the Jews were to blame. They had kidnapped the girl, killed her and used her blood for their Matzos. </w:t>
      </w:r>
    </w:p>
    <w:p w14:paraId="18435D15" w14:textId="77777777" w:rsidR="00C4410F" w:rsidRDefault="00C4410F" w:rsidP="00C4410F">
      <w:pPr>
        <w:pStyle w:val="NoSpacing"/>
        <w:ind w:firstLine="720"/>
        <w:jc w:val="both"/>
        <w:rPr>
          <w:rFonts w:asciiTheme="majorBidi" w:hAnsiTheme="majorBidi" w:cstheme="majorBidi"/>
          <w:color w:val="000000" w:themeColor="text1"/>
          <w:sz w:val="28"/>
          <w:szCs w:val="28"/>
        </w:rPr>
      </w:pPr>
      <w:r w:rsidRPr="00311022">
        <w:rPr>
          <w:rFonts w:asciiTheme="majorBidi" w:hAnsiTheme="majorBidi" w:cstheme="majorBidi"/>
          <w:color w:val="000000" w:themeColor="text1"/>
          <w:sz w:val="28"/>
          <w:szCs w:val="28"/>
        </w:rPr>
        <w:t xml:space="preserve">Everyone was raging with anger and were all ready to take revenge on all the Jews. A document was written out. All the ministers and officers signed. But when it came to the apostate Jew, for some unknown reason, he stood up to speak. </w:t>
      </w:r>
    </w:p>
    <w:p w14:paraId="6B56BA61" w14:textId="77777777" w:rsidR="00C4410F" w:rsidRDefault="00C4410F" w:rsidP="00C4410F">
      <w:pPr>
        <w:pStyle w:val="NoSpacing"/>
        <w:ind w:firstLine="720"/>
        <w:jc w:val="both"/>
        <w:rPr>
          <w:rFonts w:asciiTheme="majorBidi" w:hAnsiTheme="majorBidi" w:cstheme="majorBidi"/>
          <w:color w:val="000000" w:themeColor="text1"/>
          <w:sz w:val="28"/>
          <w:szCs w:val="28"/>
        </w:rPr>
      </w:pPr>
      <w:r w:rsidRPr="00311022">
        <w:rPr>
          <w:rFonts w:asciiTheme="majorBidi" w:hAnsiTheme="majorBidi" w:cstheme="majorBidi"/>
          <w:color w:val="000000" w:themeColor="text1"/>
          <w:sz w:val="28"/>
          <w:szCs w:val="28"/>
        </w:rPr>
        <w:t>“You all know that I used to be a Jew. Although no friend of theirs, to say it mildly, but one thing I can tell you for sure. This is a blood libel and a complete hoax. One of the biggest sins by Jews and disgusting is drinking blood or eating any</w:t>
      </w:r>
      <w:r>
        <w:rPr>
          <w:rFonts w:asciiTheme="majorBidi" w:hAnsiTheme="majorBidi" w:cstheme="majorBidi"/>
          <w:color w:val="000000" w:themeColor="text1"/>
          <w:sz w:val="28"/>
          <w:szCs w:val="28"/>
        </w:rPr>
        <w:t xml:space="preserve"> food with blood in it.</w:t>
      </w:r>
      <w:r w:rsidRPr="00311022">
        <w:rPr>
          <w:rFonts w:asciiTheme="majorBidi" w:hAnsiTheme="majorBidi" w:cstheme="majorBidi"/>
          <w:color w:val="000000" w:themeColor="text1"/>
          <w:sz w:val="28"/>
          <w:szCs w:val="28"/>
        </w:rPr>
        <w:t xml:space="preserve"> </w:t>
      </w:r>
    </w:p>
    <w:p w14:paraId="79390D93" w14:textId="77777777" w:rsidR="00C4410F" w:rsidRDefault="00C4410F" w:rsidP="00C4410F">
      <w:pPr>
        <w:pStyle w:val="NoSpacing"/>
        <w:ind w:firstLine="720"/>
        <w:jc w:val="both"/>
        <w:rPr>
          <w:rFonts w:asciiTheme="majorBidi" w:hAnsiTheme="majorBidi" w:cstheme="majorBidi"/>
          <w:color w:val="000000" w:themeColor="text1"/>
          <w:sz w:val="28"/>
          <w:szCs w:val="28"/>
        </w:rPr>
      </w:pPr>
      <w:r w:rsidRPr="00311022">
        <w:rPr>
          <w:rFonts w:asciiTheme="majorBidi" w:hAnsiTheme="majorBidi" w:cstheme="majorBidi"/>
          <w:color w:val="000000" w:themeColor="text1"/>
          <w:sz w:val="28"/>
          <w:szCs w:val="28"/>
        </w:rPr>
        <w:t>Everyone immediately accepted his words, knowing he was a Jew hater and wasn’t looking to help his fellow Jews. Thanks to the apostate the decree was annulled. But the fire of regret started burning in him. The great Mitzva of saving so many Jews from death aroused his inner soul. He had a great desire to return home to his religion. But he didn’t know what to do. He had left his original Jewish wife and kids and had married out to a non</w:t>
      </w:r>
      <w:r>
        <w:rPr>
          <w:rFonts w:asciiTheme="majorBidi" w:hAnsiTheme="majorBidi" w:cstheme="majorBidi"/>
          <w:color w:val="000000" w:themeColor="text1"/>
          <w:sz w:val="28"/>
          <w:szCs w:val="28"/>
        </w:rPr>
        <w:t>-</w:t>
      </w:r>
      <w:r w:rsidRPr="00311022">
        <w:rPr>
          <w:rFonts w:asciiTheme="majorBidi" w:hAnsiTheme="majorBidi" w:cstheme="majorBidi"/>
          <w:color w:val="000000" w:themeColor="text1"/>
          <w:sz w:val="28"/>
          <w:szCs w:val="28"/>
        </w:rPr>
        <w:t>Jewish lady and had non</w:t>
      </w:r>
      <w:r>
        <w:rPr>
          <w:rFonts w:asciiTheme="majorBidi" w:hAnsiTheme="majorBidi" w:cstheme="majorBidi"/>
          <w:color w:val="000000" w:themeColor="text1"/>
          <w:sz w:val="28"/>
          <w:szCs w:val="28"/>
        </w:rPr>
        <w:t>-</w:t>
      </w:r>
      <w:r w:rsidRPr="00311022">
        <w:rPr>
          <w:rFonts w:asciiTheme="majorBidi" w:hAnsiTheme="majorBidi" w:cstheme="majorBidi"/>
          <w:color w:val="000000" w:themeColor="text1"/>
          <w:sz w:val="28"/>
          <w:szCs w:val="28"/>
        </w:rPr>
        <w:t xml:space="preserve">Jewish kids. He was sure he had no hope. </w:t>
      </w:r>
    </w:p>
    <w:p w14:paraId="51D63B34" w14:textId="77777777" w:rsidR="00D37829" w:rsidRDefault="00D37829" w:rsidP="00D37829">
      <w:pPr>
        <w:pStyle w:val="NoSpacing"/>
        <w:jc w:val="both"/>
        <w:rPr>
          <w:rFonts w:asciiTheme="majorBidi" w:hAnsiTheme="majorBidi" w:cstheme="majorBidi"/>
          <w:color w:val="000000" w:themeColor="text1"/>
          <w:sz w:val="28"/>
          <w:szCs w:val="28"/>
        </w:rPr>
      </w:pPr>
    </w:p>
    <w:p w14:paraId="7333AE0D" w14:textId="3655A5C0" w:rsidR="00D37829" w:rsidRPr="00D37829" w:rsidRDefault="00D37829" w:rsidP="00D37829">
      <w:pPr>
        <w:pStyle w:val="NoSpacing"/>
        <w:jc w:val="center"/>
        <w:rPr>
          <w:rFonts w:asciiTheme="majorBidi" w:hAnsiTheme="majorBidi" w:cstheme="majorBidi"/>
          <w:b/>
          <w:bCs/>
          <w:color w:val="000000" w:themeColor="text1"/>
          <w:sz w:val="28"/>
          <w:szCs w:val="28"/>
        </w:rPr>
      </w:pPr>
      <w:r w:rsidRPr="00D37829">
        <w:rPr>
          <w:rFonts w:asciiTheme="majorBidi" w:hAnsiTheme="majorBidi" w:cstheme="majorBidi"/>
          <w:b/>
          <w:bCs/>
          <w:color w:val="000000" w:themeColor="text1"/>
          <w:sz w:val="28"/>
          <w:szCs w:val="28"/>
        </w:rPr>
        <w:t>His Last Chance</w:t>
      </w:r>
    </w:p>
    <w:p w14:paraId="1CCAC7CD" w14:textId="77777777" w:rsidR="00C4410F" w:rsidRDefault="00C4410F" w:rsidP="00C4410F">
      <w:pPr>
        <w:pStyle w:val="NoSpacing"/>
        <w:ind w:firstLine="720"/>
        <w:jc w:val="both"/>
        <w:rPr>
          <w:rFonts w:asciiTheme="majorBidi" w:hAnsiTheme="majorBidi" w:cstheme="majorBidi"/>
          <w:color w:val="000000" w:themeColor="text1"/>
          <w:sz w:val="28"/>
          <w:szCs w:val="28"/>
        </w:rPr>
      </w:pPr>
      <w:r w:rsidRPr="00311022">
        <w:rPr>
          <w:rFonts w:asciiTheme="majorBidi" w:hAnsiTheme="majorBidi" w:cstheme="majorBidi"/>
          <w:color w:val="000000" w:themeColor="text1"/>
          <w:sz w:val="28"/>
          <w:szCs w:val="28"/>
        </w:rPr>
        <w:t xml:space="preserve">But even so, he decided to try his last chance and traveled to the Apter Rav. The Apter Rav saw the apostate Jew </w:t>
      </w:r>
      <w:r>
        <w:rPr>
          <w:rFonts w:asciiTheme="majorBidi" w:hAnsiTheme="majorBidi" w:cstheme="majorBidi"/>
          <w:color w:val="000000" w:themeColor="text1"/>
          <w:sz w:val="28"/>
          <w:szCs w:val="28"/>
        </w:rPr>
        <w:t xml:space="preserve">and </w:t>
      </w:r>
      <w:r w:rsidRPr="00311022">
        <w:rPr>
          <w:rFonts w:asciiTheme="majorBidi" w:hAnsiTheme="majorBidi" w:cstheme="majorBidi"/>
          <w:color w:val="000000" w:themeColor="text1"/>
          <w:sz w:val="28"/>
          <w:szCs w:val="28"/>
        </w:rPr>
        <w:t xml:space="preserve">he was very scared. Who knows what new decree he has up his sleeve against the Jews. The Apter Rav tried to avoid talking to him. He apologized that he </w:t>
      </w:r>
      <w:r>
        <w:rPr>
          <w:rFonts w:asciiTheme="majorBidi" w:hAnsiTheme="majorBidi" w:cstheme="majorBidi"/>
          <w:color w:val="000000" w:themeColor="text1"/>
          <w:sz w:val="28"/>
          <w:szCs w:val="28"/>
        </w:rPr>
        <w:t>wa</w:t>
      </w:r>
      <w:r w:rsidRPr="00311022">
        <w:rPr>
          <w:rFonts w:asciiTheme="majorBidi" w:hAnsiTheme="majorBidi" w:cstheme="majorBidi"/>
          <w:color w:val="000000" w:themeColor="text1"/>
          <w:sz w:val="28"/>
          <w:szCs w:val="28"/>
        </w:rPr>
        <w:t xml:space="preserve">s old, it was late at night and he wasn’t up to meeting anyone. But the man wouldn’t give up. </w:t>
      </w:r>
    </w:p>
    <w:p w14:paraId="2A5FBFA4" w14:textId="77777777" w:rsidR="00C4410F" w:rsidRDefault="00C4410F" w:rsidP="00C4410F">
      <w:pPr>
        <w:pStyle w:val="NoSpacing"/>
        <w:ind w:firstLine="720"/>
        <w:jc w:val="both"/>
        <w:rPr>
          <w:rFonts w:asciiTheme="majorBidi" w:hAnsiTheme="majorBidi" w:cstheme="majorBidi"/>
          <w:color w:val="000000" w:themeColor="text1"/>
          <w:sz w:val="28"/>
          <w:szCs w:val="28"/>
        </w:rPr>
      </w:pPr>
      <w:r w:rsidRPr="00311022">
        <w:rPr>
          <w:rFonts w:asciiTheme="majorBidi" w:hAnsiTheme="majorBidi" w:cstheme="majorBidi"/>
          <w:color w:val="000000" w:themeColor="text1"/>
          <w:sz w:val="28"/>
          <w:szCs w:val="28"/>
        </w:rPr>
        <w:lastRenderedPageBreak/>
        <w:t xml:space="preserve">“Rabbi, just hear what I have to say.” But the Apter Rav was adamant not to have any discussion with the man at all. He said, “If grass grows on the stick next to me, then I will talk to you.” To the Apter Rav’s amazement, grass started sprouting out of the stick. Now the Apter Rav understood something was serious here. </w:t>
      </w:r>
    </w:p>
    <w:p w14:paraId="3647CAF3" w14:textId="77777777" w:rsidR="00C4410F" w:rsidRDefault="00C4410F" w:rsidP="00C4410F">
      <w:pPr>
        <w:pStyle w:val="NoSpacing"/>
        <w:ind w:firstLine="720"/>
        <w:jc w:val="both"/>
        <w:rPr>
          <w:rFonts w:asciiTheme="majorBidi" w:hAnsiTheme="majorBidi" w:cstheme="majorBidi"/>
          <w:color w:val="000000" w:themeColor="text1"/>
          <w:sz w:val="28"/>
          <w:szCs w:val="28"/>
        </w:rPr>
      </w:pPr>
      <w:r w:rsidRPr="00311022">
        <w:rPr>
          <w:rFonts w:asciiTheme="majorBidi" w:hAnsiTheme="majorBidi" w:cstheme="majorBidi"/>
          <w:color w:val="000000" w:themeColor="text1"/>
          <w:sz w:val="28"/>
          <w:szCs w:val="28"/>
        </w:rPr>
        <w:t>He called the man to his house and asked him what he wanted. The man told over his story, how he regretted his behavior and wants to repent. But doesn’t know what to do and how? Especially with his second wife and family. The Apter Rav told him to stay and he w</w:t>
      </w:r>
      <w:r>
        <w:rPr>
          <w:rFonts w:asciiTheme="majorBidi" w:hAnsiTheme="majorBidi" w:cstheme="majorBidi"/>
          <w:color w:val="000000" w:themeColor="text1"/>
          <w:sz w:val="28"/>
          <w:szCs w:val="28"/>
        </w:rPr>
        <w:t>ould</w:t>
      </w:r>
      <w:r w:rsidRPr="00311022">
        <w:rPr>
          <w:rFonts w:asciiTheme="majorBidi" w:hAnsiTheme="majorBidi" w:cstheme="majorBidi"/>
          <w:color w:val="000000" w:themeColor="text1"/>
          <w:sz w:val="28"/>
          <w:szCs w:val="28"/>
        </w:rPr>
        <w:t xml:space="preserve"> help him. </w:t>
      </w:r>
    </w:p>
    <w:p w14:paraId="7B4193FB" w14:textId="77777777" w:rsidR="00C4410F" w:rsidRDefault="00C4410F" w:rsidP="00C4410F">
      <w:pPr>
        <w:pStyle w:val="NoSpacing"/>
        <w:ind w:firstLine="720"/>
        <w:jc w:val="both"/>
        <w:rPr>
          <w:rFonts w:asciiTheme="majorBidi" w:hAnsiTheme="majorBidi" w:cstheme="majorBidi"/>
          <w:color w:val="000000" w:themeColor="text1"/>
          <w:sz w:val="28"/>
          <w:szCs w:val="28"/>
        </w:rPr>
      </w:pPr>
      <w:r w:rsidRPr="00311022">
        <w:rPr>
          <w:rFonts w:asciiTheme="majorBidi" w:hAnsiTheme="majorBidi" w:cstheme="majorBidi"/>
          <w:color w:val="000000" w:themeColor="text1"/>
          <w:sz w:val="28"/>
          <w:szCs w:val="28"/>
        </w:rPr>
        <w:t>In addition</w:t>
      </w:r>
      <w:r>
        <w:rPr>
          <w:rFonts w:asciiTheme="majorBidi" w:hAnsiTheme="majorBidi" w:cstheme="majorBidi"/>
          <w:color w:val="000000" w:themeColor="text1"/>
          <w:sz w:val="28"/>
          <w:szCs w:val="28"/>
        </w:rPr>
        <w:t>,</w:t>
      </w:r>
      <w:r w:rsidRPr="00311022">
        <w:rPr>
          <w:rFonts w:asciiTheme="majorBidi" w:hAnsiTheme="majorBidi" w:cstheme="majorBidi"/>
          <w:color w:val="000000" w:themeColor="text1"/>
          <w:sz w:val="28"/>
          <w:szCs w:val="28"/>
        </w:rPr>
        <w:t xml:space="preserve"> he sent a message to the Rabbi of the town where this man lived and asked him to update him with any news about the apostate and his family. The Man repented and followed the instructions of the Apter Rav. </w:t>
      </w:r>
    </w:p>
    <w:p w14:paraId="1DD6FDDF" w14:textId="77777777" w:rsidR="00C4410F" w:rsidRDefault="00C4410F" w:rsidP="00C4410F">
      <w:pPr>
        <w:pStyle w:val="NoSpacing"/>
        <w:ind w:firstLine="720"/>
        <w:jc w:val="both"/>
        <w:rPr>
          <w:rFonts w:asciiTheme="majorBidi" w:hAnsiTheme="majorBidi" w:cstheme="majorBidi"/>
          <w:color w:val="000000" w:themeColor="text1"/>
          <w:sz w:val="28"/>
          <w:szCs w:val="28"/>
        </w:rPr>
      </w:pPr>
      <w:r w:rsidRPr="00311022">
        <w:rPr>
          <w:rFonts w:asciiTheme="majorBidi" w:hAnsiTheme="majorBidi" w:cstheme="majorBidi"/>
          <w:color w:val="000000" w:themeColor="text1"/>
          <w:sz w:val="28"/>
          <w:szCs w:val="28"/>
        </w:rPr>
        <w:t>Less than two weeks later the Rabbi sent a message to the Apter Rav that the apostate’s house had gone up in flames and everyone had died in the fire. The Apter Rav called the man and told him that his repentance had been accepted in Heaven and he could now return to his former wife and family.</w:t>
      </w:r>
    </w:p>
    <w:p w14:paraId="5BD606E3" w14:textId="77777777" w:rsidR="00C4410F" w:rsidRDefault="00C4410F" w:rsidP="00C4410F">
      <w:pPr>
        <w:pStyle w:val="NoSpacing"/>
        <w:jc w:val="both"/>
        <w:rPr>
          <w:rFonts w:asciiTheme="majorBidi" w:hAnsiTheme="majorBidi" w:cstheme="majorBidi"/>
          <w:color w:val="000000" w:themeColor="text1"/>
          <w:sz w:val="28"/>
          <w:szCs w:val="28"/>
        </w:rPr>
      </w:pPr>
    </w:p>
    <w:p w14:paraId="7499C0B7" w14:textId="316758D1" w:rsidR="00C4410F" w:rsidRPr="00D37829" w:rsidRDefault="00C4410F" w:rsidP="00D37829">
      <w:pPr>
        <w:pStyle w:val="NoSpacing"/>
        <w:jc w:val="both"/>
        <w:rPr>
          <w:rStyle w:val="Hyperlink"/>
          <w:rFonts w:asciiTheme="majorBidi" w:hAnsiTheme="majorBidi" w:cstheme="majorBidi"/>
          <w:i/>
          <w:iCs/>
          <w:color w:val="000000" w:themeColor="text1"/>
          <w:sz w:val="28"/>
          <w:szCs w:val="28"/>
          <w:u w:val="none"/>
        </w:rPr>
      </w:pPr>
      <w:r w:rsidRPr="00412A84">
        <w:rPr>
          <w:rFonts w:asciiTheme="majorBidi" w:hAnsiTheme="majorBidi" w:cstheme="majorBidi"/>
          <w:i/>
          <w:iCs/>
          <w:color w:val="000000" w:themeColor="text1"/>
          <w:sz w:val="28"/>
          <w:szCs w:val="28"/>
        </w:rPr>
        <w:t xml:space="preserve">Reprinted from the </w:t>
      </w:r>
      <w:proofErr w:type="spellStart"/>
      <w:r w:rsidRPr="00412A84">
        <w:rPr>
          <w:rFonts w:asciiTheme="majorBidi" w:hAnsiTheme="majorBidi" w:cstheme="majorBidi"/>
          <w:i/>
          <w:iCs/>
          <w:color w:val="000000" w:themeColor="text1"/>
          <w:sz w:val="28"/>
          <w:szCs w:val="28"/>
        </w:rPr>
        <w:t>Parshas</w:t>
      </w:r>
      <w:proofErr w:type="spellEnd"/>
      <w:r w:rsidRPr="00412A84">
        <w:rPr>
          <w:rFonts w:asciiTheme="majorBidi" w:hAnsiTheme="majorBidi" w:cstheme="majorBidi"/>
          <w:i/>
          <w:iCs/>
          <w:color w:val="000000" w:themeColor="text1"/>
          <w:sz w:val="28"/>
          <w:szCs w:val="28"/>
        </w:rPr>
        <w:t xml:space="preserve"> </w:t>
      </w:r>
      <w:proofErr w:type="spellStart"/>
      <w:r w:rsidRPr="00412A84">
        <w:rPr>
          <w:rFonts w:asciiTheme="majorBidi" w:hAnsiTheme="majorBidi" w:cstheme="majorBidi"/>
          <w:i/>
          <w:iCs/>
          <w:color w:val="000000" w:themeColor="text1"/>
          <w:sz w:val="28"/>
          <w:szCs w:val="28"/>
        </w:rPr>
        <w:t>Tazria</w:t>
      </w:r>
      <w:proofErr w:type="spellEnd"/>
      <w:r w:rsidRPr="00412A84">
        <w:rPr>
          <w:rFonts w:asciiTheme="majorBidi" w:hAnsiTheme="majorBidi" w:cstheme="majorBidi"/>
          <w:i/>
          <w:iCs/>
          <w:color w:val="000000" w:themeColor="text1"/>
          <w:sz w:val="28"/>
          <w:szCs w:val="28"/>
        </w:rPr>
        <w:t xml:space="preserve"> 5784 email of Inspired by a Story by Rabbi Dovid Caro.</w:t>
      </w:r>
    </w:p>
    <w:p w14:paraId="4B7047EB" w14:textId="47DEA576" w:rsidR="009C2EA7" w:rsidRPr="00B545C9" w:rsidRDefault="00362A74" w:rsidP="00FF2335">
      <w:pPr>
        <w:pStyle w:val="NoSpacing"/>
        <w:jc w:val="center"/>
        <w:rPr>
          <w:rFonts w:asciiTheme="majorBidi" w:hAnsiTheme="majorBidi" w:cstheme="majorBidi"/>
          <w:b/>
          <w:bCs/>
          <w:color w:val="000000" w:themeColor="text1"/>
          <w:sz w:val="60"/>
          <w:szCs w:val="60"/>
          <w:lang w:bidi="he-IL"/>
        </w:rPr>
      </w:pPr>
      <w:r w:rsidRPr="00B545C9">
        <w:rPr>
          <w:rFonts w:asciiTheme="majorBidi" w:hAnsiTheme="majorBidi" w:cstheme="majorBidi"/>
          <w:b/>
          <w:bCs/>
          <w:color w:val="000000" w:themeColor="text1"/>
          <w:sz w:val="60"/>
          <w:szCs w:val="60"/>
          <w:lang w:bidi="he-IL"/>
        </w:rPr>
        <w:t xml:space="preserve">Learning from the </w:t>
      </w:r>
      <w:proofErr w:type="spellStart"/>
      <w:r w:rsidRPr="00B545C9">
        <w:rPr>
          <w:rFonts w:asciiTheme="majorBidi" w:hAnsiTheme="majorBidi" w:cstheme="majorBidi"/>
          <w:b/>
          <w:bCs/>
          <w:color w:val="000000" w:themeColor="text1"/>
          <w:sz w:val="60"/>
          <w:szCs w:val="60"/>
          <w:lang w:bidi="he-IL"/>
        </w:rPr>
        <w:t>Mesira</w:t>
      </w:r>
      <w:r w:rsidR="00A1263E">
        <w:rPr>
          <w:rFonts w:asciiTheme="majorBidi" w:hAnsiTheme="majorBidi" w:cstheme="majorBidi"/>
          <w:b/>
          <w:bCs/>
          <w:color w:val="000000" w:themeColor="text1"/>
          <w:sz w:val="60"/>
          <w:szCs w:val="60"/>
          <w:lang w:bidi="he-IL"/>
        </w:rPr>
        <w:t>s</w:t>
      </w:r>
      <w:proofErr w:type="spellEnd"/>
      <w:r w:rsidRPr="00B545C9">
        <w:rPr>
          <w:rFonts w:asciiTheme="majorBidi" w:hAnsiTheme="majorBidi" w:cstheme="majorBidi"/>
          <w:b/>
          <w:bCs/>
          <w:color w:val="000000" w:themeColor="text1"/>
          <w:sz w:val="60"/>
          <w:szCs w:val="60"/>
          <w:lang w:bidi="he-IL"/>
        </w:rPr>
        <w:t xml:space="preserve"> Nefesh of the </w:t>
      </w:r>
      <w:proofErr w:type="spellStart"/>
      <w:r w:rsidRPr="00B545C9">
        <w:rPr>
          <w:rFonts w:asciiTheme="majorBidi" w:hAnsiTheme="majorBidi" w:cstheme="majorBidi"/>
          <w:b/>
          <w:bCs/>
          <w:color w:val="000000" w:themeColor="text1"/>
          <w:sz w:val="60"/>
          <w:szCs w:val="60"/>
          <w:lang w:bidi="he-IL"/>
        </w:rPr>
        <w:t>Kohein</w:t>
      </w:r>
      <w:proofErr w:type="spellEnd"/>
      <w:r w:rsidRPr="00B545C9">
        <w:rPr>
          <w:rFonts w:asciiTheme="majorBidi" w:hAnsiTheme="majorBidi" w:cstheme="majorBidi"/>
          <w:b/>
          <w:bCs/>
          <w:color w:val="000000" w:themeColor="text1"/>
          <w:sz w:val="60"/>
          <w:szCs w:val="60"/>
          <w:lang w:bidi="he-IL"/>
        </w:rPr>
        <w:t xml:space="preserve"> in Helping</w:t>
      </w:r>
      <w:r w:rsidR="00B545C9" w:rsidRPr="00B545C9">
        <w:rPr>
          <w:rFonts w:asciiTheme="majorBidi" w:hAnsiTheme="majorBidi" w:cstheme="majorBidi"/>
          <w:b/>
          <w:bCs/>
          <w:color w:val="000000" w:themeColor="text1"/>
          <w:sz w:val="60"/>
          <w:szCs w:val="60"/>
          <w:lang w:bidi="he-IL"/>
        </w:rPr>
        <w:t xml:space="preserve"> the Impure</w:t>
      </w:r>
    </w:p>
    <w:p w14:paraId="424E1132" w14:textId="77777777" w:rsidR="00FF2335" w:rsidRDefault="00FF2335" w:rsidP="00FF2335">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47F684B4" w14:textId="77777777" w:rsidR="00FF2335" w:rsidRDefault="00FF2335" w:rsidP="00FF2335">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574DC98D" w14:textId="77777777" w:rsidR="00FF2335" w:rsidRPr="00BF0017" w:rsidRDefault="00FF2335" w:rsidP="00FF2335">
      <w:pPr>
        <w:pStyle w:val="NoSpacing"/>
        <w:ind w:firstLine="720"/>
        <w:jc w:val="center"/>
        <w:rPr>
          <w:rFonts w:asciiTheme="majorBidi" w:hAnsiTheme="majorBidi" w:cstheme="majorBidi"/>
          <w:sz w:val="28"/>
          <w:szCs w:val="28"/>
        </w:rPr>
      </w:pPr>
      <w:r w:rsidRPr="00BF0017">
        <w:rPr>
          <w:rFonts w:asciiTheme="majorBidi" w:hAnsiTheme="majorBidi" w:cstheme="majorBidi"/>
          <w:noProof/>
          <w:sz w:val="28"/>
          <w:szCs w:val="28"/>
        </w:rPr>
        <w:drawing>
          <wp:inline distT="0" distB="0" distL="0" distR="0" wp14:anchorId="13CA1D5F" wp14:editId="02FA72D7">
            <wp:extent cx="1772723" cy="2277318"/>
            <wp:effectExtent l="0" t="0" r="0" b="8890"/>
            <wp:docPr id="1082113679"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786760" cy="2295351"/>
                    </a:xfrm>
                    <a:prstGeom prst="rect">
                      <a:avLst/>
                    </a:prstGeom>
                    <a:noFill/>
                    <a:ln>
                      <a:noFill/>
                    </a:ln>
                  </pic:spPr>
                </pic:pic>
              </a:graphicData>
            </a:graphic>
          </wp:inline>
        </w:drawing>
      </w:r>
    </w:p>
    <w:p w14:paraId="5E3A1018" w14:textId="77777777" w:rsidR="00FF2335" w:rsidRDefault="00FF2335" w:rsidP="00FF2335">
      <w:pPr>
        <w:pStyle w:val="NoSpacing"/>
        <w:jc w:val="both"/>
        <w:rPr>
          <w:rFonts w:asciiTheme="majorBidi" w:hAnsiTheme="majorBidi" w:cstheme="majorBidi"/>
          <w:i/>
          <w:iCs/>
          <w:color w:val="000000" w:themeColor="text1"/>
          <w:sz w:val="28"/>
          <w:szCs w:val="28"/>
          <w:lang w:bidi="he-IL"/>
        </w:rPr>
      </w:pPr>
    </w:p>
    <w:p w14:paraId="509CA6D3" w14:textId="77777777" w:rsidR="00CE423A" w:rsidRPr="00240BE7" w:rsidRDefault="00CE423A" w:rsidP="008B3A39">
      <w:pPr>
        <w:pStyle w:val="NoSpacing"/>
        <w:ind w:firstLine="720"/>
        <w:jc w:val="both"/>
        <w:rPr>
          <w:rFonts w:asciiTheme="majorBidi" w:hAnsiTheme="majorBidi" w:cstheme="majorBidi"/>
          <w:color w:val="000000" w:themeColor="text1"/>
          <w:sz w:val="28"/>
          <w:szCs w:val="28"/>
          <w:lang w:bidi="he-IL"/>
        </w:rPr>
      </w:pPr>
      <w:r w:rsidRPr="00240BE7">
        <w:rPr>
          <w:rFonts w:asciiTheme="majorBidi" w:hAnsiTheme="majorBidi" w:cstheme="majorBidi"/>
          <w:color w:val="000000" w:themeColor="text1"/>
          <w:sz w:val="28"/>
          <w:szCs w:val="28"/>
          <w:shd w:val="clear" w:color="auto" w:fill="FFFFFF"/>
          <w:lang w:bidi="he-IL"/>
        </w:rPr>
        <w:t xml:space="preserve">Passover is not only the first of the three major Jewish festivals, but the foundation and root of all of them. The Exodus from Egypt prepared the Jewish people for receiving the Torah on Shavuot. Sukkot, too, is connected to Passover, in </w:t>
      </w:r>
      <w:r w:rsidRPr="00240BE7">
        <w:rPr>
          <w:rFonts w:asciiTheme="majorBidi" w:hAnsiTheme="majorBidi" w:cstheme="majorBidi"/>
          <w:color w:val="000000" w:themeColor="text1"/>
          <w:sz w:val="28"/>
          <w:szCs w:val="28"/>
          <w:shd w:val="clear" w:color="auto" w:fill="FFFFFF"/>
          <w:lang w:bidi="he-IL"/>
        </w:rPr>
        <w:lastRenderedPageBreak/>
        <w:t>that it commemorates the booths (sukkot) that the Children of Israel inhabited in the wilderness.</w:t>
      </w:r>
    </w:p>
    <w:p w14:paraId="24B8D82D" w14:textId="77777777" w:rsidR="00CE423A" w:rsidRDefault="00CE423A" w:rsidP="008B3A39">
      <w:pPr>
        <w:pStyle w:val="NoSpacing"/>
        <w:ind w:firstLine="720"/>
        <w:jc w:val="both"/>
        <w:rPr>
          <w:rFonts w:asciiTheme="majorBidi" w:hAnsiTheme="majorBidi" w:cstheme="majorBidi"/>
          <w:color w:val="000000" w:themeColor="text1"/>
          <w:sz w:val="28"/>
          <w:szCs w:val="28"/>
          <w:lang w:bidi="he-IL"/>
        </w:rPr>
      </w:pPr>
      <w:r w:rsidRPr="00240BE7">
        <w:rPr>
          <w:rFonts w:asciiTheme="majorBidi" w:hAnsiTheme="majorBidi" w:cstheme="majorBidi"/>
          <w:color w:val="000000" w:themeColor="text1"/>
          <w:sz w:val="28"/>
          <w:szCs w:val="28"/>
          <w:lang w:bidi="he-IL"/>
        </w:rPr>
        <w:t>The main significance of Passover is that it is "the season of our freedom," the time when the Jewish people went out of slavery and became an independent nation. The Torah describes what happened as follows: "G-d has ventured to go and take or Himself a nation from the midst of another nation, by trials, by signs and by wonders... according to all that the L-</w:t>
      </w:r>
      <w:proofErr w:type="spellStart"/>
      <w:r w:rsidRPr="00240BE7">
        <w:rPr>
          <w:rFonts w:asciiTheme="majorBidi" w:hAnsiTheme="majorBidi" w:cstheme="majorBidi"/>
          <w:color w:val="000000" w:themeColor="text1"/>
          <w:sz w:val="28"/>
          <w:szCs w:val="28"/>
          <w:lang w:bidi="he-IL"/>
        </w:rPr>
        <w:t>rd</w:t>
      </w:r>
      <w:proofErr w:type="spellEnd"/>
      <w:r w:rsidRPr="00240BE7">
        <w:rPr>
          <w:rFonts w:asciiTheme="majorBidi" w:hAnsiTheme="majorBidi" w:cstheme="majorBidi"/>
          <w:color w:val="000000" w:themeColor="text1"/>
          <w:sz w:val="28"/>
          <w:szCs w:val="28"/>
          <w:lang w:bidi="he-IL"/>
        </w:rPr>
        <w:t xml:space="preserve"> your G-d did for you in Egypt before your eyes." The keys words are "a nation from the midst of another nation," which express the true uniqueness of the event.</w:t>
      </w:r>
    </w:p>
    <w:p w14:paraId="5FF0E3F6" w14:textId="77777777" w:rsidR="00013383" w:rsidRDefault="00013383" w:rsidP="00013383">
      <w:pPr>
        <w:pStyle w:val="NoSpacing"/>
        <w:jc w:val="both"/>
        <w:rPr>
          <w:rFonts w:asciiTheme="majorBidi" w:hAnsiTheme="majorBidi" w:cstheme="majorBidi"/>
          <w:color w:val="000000" w:themeColor="text1"/>
          <w:sz w:val="28"/>
          <w:szCs w:val="28"/>
          <w:lang w:bidi="he-IL"/>
        </w:rPr>
      </w:pPr>
    </w:p>
    <w:p w14:paraId="6A574743" w14:textId="0903C5D8" w:rsidR="00013383" w:rsidRPr="008869F1" w:rsidRDefault="00EE1F63" w:rsidP="008869F1">
      <w:pPr>
        <w:pStyle w:val="NoSpacing"/>
        <w:jc w:val="center"/>
        <w:rPr>
          <w:rFonts w:asciiTheme="majorBidi" w:hAnsiTheme="majorBidi" w:cstheme="majorBidi"/>
          <w:b/>
          <w:bCs/>
          <w:color w:val="000000" w:themeColor="text1"/>
          <w:sz w:val="28"/>
          <w:szCs w:val="28"/>
          <w:lang w:bidi="he-IL"/>
        </w:rPr>
      </w:pPr>
      <w:r w:rsidRPr="008869F1">
        <w:rPr>
          <w:rFonts w:asciiTheme="majorBidi" w:hAnsiTheme="majorBidi" w:cstheme="majorBidi"/>
          <w:b/>
          <w:bCs/>
          <w:color w:val="000000" w:themeColor="text1"/>
          <w:sz w:val="28"/>
          <w:szCs w:val="28"/>
          <w:lang w:bidi="he-IL"/>
        </w:rPr>
        <w:t>A Nation in the Midst of Another Nation</w:t>
      </w:r>
    </w:p>
    <w:p w14:paraId="624A02EC" w14:textId="77777777" w:rsidR="00CE423A" w:rsidRPr="00240BE7" w:rsidRDefault="00CE423A" w:rsidP="008B3A39">
      <w:pPr>
        <w:pStyle w:val="NoSpacing"/>
        <w:ind w:firstLine="720"/>
        <w:jc w:val="both"/>
        <w:rPr>
          <w:rFonts w:asciiTheme="majorBidi" w:hAnsiTheme="majorBidi" w:cstheme="majorBidi"/>
          <w:color w:val="000000" w:themeColor="text1"/>
          <w:sz w:val="28"/>
          <w:szCs w:val="28"/>
          <w:lang w:bidi="he-IL"/>
        </w:rPr>
      </w:pPr>
      <w:r w:rsidRPr="00240BE7">
        <w:rPr>
          <w:rFonts w:asciiTheme="majorBidi" w:hAnsiTheme="majorBidi" w:cstheme="majorBidi"/>
          <w:color w:val="000000" w:themeColor="text1"/>
          <w:sz w:val="28"/>
          <w:szCs w:val="28"/>
          <w:lang w:bidi="he-IL"/>
        </w:rPr>
        <w:t>What does it mean that the Jews were "a nation in the midst of another nation"? On the one hand it implies that the Children of Israel were already a "people," in the sense that they spoke their own language, lived in their own land (Goshen), and were careful to wear distinctive Jewish dress. At the same time, they were subservient and dependent upon the Egyptians.</w:t>
      </w:r>
    </w:p>
    <w:p w14:paraId="4C5F0A00" w14:textId="77777777" w:rsidR="00CE423A" w:rsidRPr="00240BE7" w:rsidRDefault="00CE423A" w:rsidP="008B3A39">
      <w:pPr>
        <w:pStyle w:val="NoSpacing"/>
        <w:ind w:firstLine="720"/>
        <w:jc w:val="both"/>
        <w:rPr>
          <w:rFonts w:asciiTheme="majorBidi" w:hAnsiTheme="majorBidi" w:cstheme="majorBidi"/>
          <w:color w:val="000000" w:themeColor="text1"/>
          <w:sz w:val="28"/>
          <w:szCs w:val="28"/>
          <w:lang w:bidi="he-IL"/>
        </w:rPr>
      </w:pPr>
      <w:r w:rsidRPr="00240BE7">
        <w:rPr>
          <w:rFonts w:asciiTheme="majorBidi" w:hAnsiTheme="majorBidi" w:cstheme="majorBidi"/>
          <w:color w:val="000000" w:themeColor="text1"/>
          <w:sz w:val="28"/>
          <w:szCs w:val="28"/>
          <w:lang w:bidi="he-IL"/>
        </w:rPr>
        <w:t>Our Sages likened this situation to a fetus in its mother's womb. The fetus is a separate entity from the mother, with its own head, hands, legs and other limbs. Yet it is not a truly independent being, as it is forced to go wherever the mother goes, derives its sustenance from whatever she eats, etc. In truth, the fetus is completely dependent on the mother.</w:t>
      </w:r>
    </w:p>
    <w:p w14:paraId="750F7BE9" w14:textId="77777777" w:rsidR="00CE423A" w:rsidRPr="00240BE7" w:rsidRDefault="00CE423A" w:rsidP="008B3A39">
      <w:pPr>
        <w:pStyle w:val="NoSpacing"/>
        <w:ind w:firstLine="720"/>
        <w:jc w:val="both"/>
        <w:rPr>
          <w:rFonts w:asciiTheme="majorBidi" w:hAnsiTheme="majorBidi" w:cstheme="majorBidi"/>
          <w:color w:val="000000" w:themeColor="text1"/>
          <w:sz w:val="28"/>
          <w:szCs w:val="28"/>
          <w:lang w:bidi="he-IL"/>
        </w:rPr>
      </w:pPr>
      <w:r w:rsidRPr="00240BE7">
        <w:rPr>
          <w:rFonts w:asciiTheme="majorBidi" w:hAnsiTheme="majorBidi" w:cstheme="majorBidi"/>
          <w:color w:val="000000" w:themeColor="text1"/>
          <w:sz w:val="28"/>
          <w:szCs w:val="28"/>
          <w:lang w:bidi="he-IL"/>
        </w:rPr>
        <w:t>This accurately describes the Jews' circumstances in Egypt: While recognizable as a separate people, they were completely dependent on the Egyptians - so much so that it appeared as if they, too, were tainted by the Egyptians' idolatry.</w:t>
      </w:r>
    </w:p>
    <w:p w14:paraId="425EE25D" w14:textId="33CB8ACD" w:rsidR="008869F1" w:rsidRDefault="00CE423A" w:rsidP="008869F1">
      <w:pPr>
        <w:pStyle w:val="NoSpacing"/>
        <w:jc w:val="both"/>
        <w:rPr>
          <w:rFonts w:asciiTheme="majorBidi" w:hAnsiTheme="majorBidi" w:cstheme="majorBidi"/>
          <w:color w:val="000000" w:themeColor="text1"/>
          <w:sz w:val="28"/>
          <w:szCs w:val="28"/>
          <w:lang w:bidi="he-IL"/>
        </w:rPr>
      </w:pPr>
      <w:r w:rsidRPr="00240BE7">
        <w:rPr>
          <w:rFonts w:asciiTheme="majorBidi" w:hAnsiTheme="majorBidi" w:cstheme="majorBidi"/>
          <w:color w:val="000000" w:themeColor="text1"/>
          <w:sz w:val="28"/>
          <w:szCs w:val="28"/>
          <w:lang w:bidi="he-IL"/>
        </w:rPr>
        <w:t>The "umbilical cord" was severed when the Jews were commanded to slaughter and eat the Pascal lamb, an animal that the Egyptians worshipped. The courage and self-sacrifice it took to do this was the first step in the Jewish people's liberation from Egypt and its mentality.</w:t>
      </w:r>
    </w:p>
    <w:p w14:paraId="57C00D6E" w14:textId="77777777" w:rsidR="008869F1" w:rsidRDefault="008869F1" w:rsidP="008869F1">
      <w:pPr>
        <w:pStyle w:val="NoSpacing"/>
        <w:jc w:val="both"/>
        <w:rPr>
          <w:rFonts w:asciiTheme="majorBidi" w:hAnsiTheme="majorBidi" w:cstheme="majorBidi"/>
          <w:color w:val="000000" w:themeColor="text1"/>
          <w:sz w:val="28"/>
          <w:szCs w:val="28"/>
          <w:lang w:bidi="he-IL"/>
        </w:rPr>
      </w:pPr>
    </w:p>
    <w:p w14:paraId="3166D448" w14:textId="3704745F" w:rsidR="008869F1" w:rsidRPr="008869F1" w:rsidRDefault="008869F1" w:rsidP="008869F1">
      <w:pPr>
        <w:pStyle w:val="NoSpacing"/>
        <w:jc w:val="center"/>
        <w:rPr>
          <w:rFonts w:asciiTheme="majorBidi" w:hAnsiTheme="majorBidi" w:cstheme="majorBidi"/>
          <w:b/>
          <w:bCs/>
          <w:color w:val="000000" w:themeColor="text1"/>
          <w:sz w:val="28"/>
          <w:szCs w:val="28"/>
          <w:lang w:bidi="he-IL"/>
        </w:rPr>
      </w:pPr>
      <w:r w:rsidRPr="008869F1">
        <w:rPr>
          <w:rFonts w:asciiTheme="majorBidi" w:hAnsiTheme="majorBidi" w:cstheme="majorBidi"/>
          <w:b/>
          <w:bCs/>
          <w:color w:val="000000" w:themeColor="text1"/>
          <w:sz w:val="28"/>
          <w:szCs w:val="28"/>
          <w:lang w:bidi="he-IL"/>
        </w:rPr>
        <w:t>Connected to an Invisible “Umbilical Cord”</w:t>
      </w:r>
    </w:p>
    <w:p w14:paraId="3419EDA6" w14:textId="77777777" w:rsidR="00CE423A" w:rsidRPr="00240BE7" w:rsidRDefault="00CE423A" w:rsidP="008B3A39">
      <w:pPr>
        <w:pStyle w:val="NoSpacing"/>
        <w:ind w:firstLine="720"/>
        <w:jc w:val="both"/>
        <w:rPr>
          <w:rFonts w:asciiTheme="majorBidi" w:hAnsiTheme="majorBidi" w:cstheme="majorBidi"/>
          <w:color w:val="000000" w:themeColor="text1"/>
          <w:sz w:val="28"/>
          <w:szCs w:val="28"/>
          <w:lang w:bidi="he-IL"/>
        </w:rPr>
      </w:pPr>
      <w:r w:rsidRPr="00240BE7">
        <w:rPr>
          <w:rFonts w:asciiTheme="majorBidi" w:hAnsiTheme="majorBidi" w:cstheme="majorBidi"/>
          <w:color w:val="000000" w:themeColor="text1"/>
          <w:sz w:val="28"/>
          <w:szCs w:val="28"/>
          <w:lang w:bidi="he-IL"/>
        </w:rPr>
        <w:t>This contains an eternal lesson: A person may think that he is free and independent because he has his own thoughts and desires. Upon reflection, however, he may discover that he is connected by an invisible "umbilical cord" to his surroundings and that in reality, he is a slave to whatever non-Jewish mores and conventions happen to be in vogue. Worse still is that he thinks that this is the true meaning of "freedom."</w:t>
      </w:r>
    </w:p>
    <w:p w14:paraId="61BECEF2" w14:textId="77777777" w:rsidR="00CE423A" w:rsidRPr="00240BE7" w:rsidRDefault="00CE423A" w:rsidP="008B3A39">
      <w:pPr>
        <w:pStyle w:val="NoSpacing"/>
        <w:ind w:firstLine="720"/>
        <w:jc w:val="both"/>
        <w:rPr>
          <w:rFonts w:asciiTheme="majorBidi" w:hAnsiTheme="majorBidi" w:cstheme="majorBidi"/>
          <w:color w:val="000000" w:themeColor="text1"/>
          <w:sz w:val="28"/>
          <w:szCs w:val="28"/>
          <w:lang w:bidi="he-IL"/>
        </w:rPr>
      </w:pPr>
      <w:r w:rsidRPr="00240BE7">
        <w:rPr>
          <w:rFonts w:asciiTheme="majorBidi" w:hAnsiTheme="majorBidi" w:cstheme="majorBidi"/>
          <w:color w:val="000000" w:themeColor="text1"/>
          <w:sz w:val="28"/>
          <w:szCs w:val="28"/>
          <w:lang w:bidi="he-IL"/>
        </w:rPr>
        <w:t>The holiday of Passover endows us with the strength to attain true freedom. The first step is to "slaughter" any "idols" that might be worshipped even subconsciously, and rid oneself of dependency on "what the world thinks." For the Jewish people are servants of G-d and no one else!</w:t>
      </w:r>
    </w:p>
    <w:p w14:paraId="62C17F53" w14:textId="77777777" w:rsidR="00240BE7" w:rsidRDefault="00240BE7" w:rsidP="00240BE7">
      <w:pPr>
        <w:pStyle w:val="NoSpacing"/>
        <w:jc w:val="both"/>
        <w:rPr>
          <w:rFonts w:asciiTheme="majorBidi" w:hAnsiTheme="majorBidi" w:cstheme="majorBidi"/>
          <w:i/>
          <w:iCs/>
          <w:color w:val="000000" w:themeColor="text1"/>
          <w:sz w:val="28"/>
          <w:szCs w:val="28"/>
          <w:lang w:bidi="he-IL"/>
        </w:rPr>
      </w:pPr>
    </w:p>
    <w:p w14:paraId="15E56752" w14:textId="466785B7" w:rsidR="00FF2335" w:rsidRDefault="00FF2335" w:rsidP="00240BE7">
      <w:pPr>
        <w:pStyle w:val="NoSpacing"/>
        <w:jc w:val="both"/>
        <w:rPr>
          <w:rFonts w:asciiTheme="majorBidi" w:hAnsiTheme="majorBidi" w:cstheme="majorBidi"/>
          <w:i/>
          <w:iCs/>
          <w:color w:val="000000" w:themeColor="text1"/>
          <w:sz w:val="28"/>
          <w:szCs w:val="28"/>
          <w:lang w:bidi="he-IL"/>
        </w:rPr>
      </w:pPr>
      <w:r w:rsidRPr="00CC626B">
        <w:rPr>
          <w:rFonts w:asciiTheme="majorBidi" w:hAnsiTheme="majorBidi" w:cstheme="majorBidi"/>
          <w:i/>
          <w:iCs/>
          <w:color w:val="000000" w:themeColor="text1"/>
          <w:sz w:val="28"/>
          <w:szCs w:val="28"/>
          <w:lang w:bidi="he-IL"/>
        </w:rPr>
        <w:t xml:space="preserve">Reprinted from the </w:t>
      </w:r>
      <w:proofErr w:type="spellStart"/>
      <w:r w:rsidR="00CE423A">
        <w:rPr>
          <w:rFonts w:asciiTheme="majorBidi" w:hAnsiTheme="majorBidi" w:cstheme="majorBidi"/>
          <w:i/>
          <w:iCs/>
          <w:color w:val="000000" w:themeColor="text1"/>
          <w:sz w:val="28"/>
          <w:szCs w:val="28"/>
          <w:lang w:bidi="he-IL"/>
        </w:rPr>
        <w:t>Parshas</w:t>
      </w:r>
      <w:proofErr w:type="spellEnd"/>
      <w:r w:rsidR="00CE423A">
        <w:rPr>
          <w:rFonts w:asciiTheme="majorBidi" w:hAnsiTheme="majorBidi" w:cstheme="majorBidi"/>
          <w:i/>
          <w:iCs/>
          <w:color w:val="000000" w:themeColor="text1"/>
          <w:sz w:val="28"/>
          <w:szCs w:val="28"/>
          <w:lang w:bidi="he-IL"/>
        </w:rPr>
        <w:t xml:space="preserve"> Tzav </w:t>
      </w:r>
      <w:r w:rsidR="00DF09FE">
        <w:rPr>
          <w:rFonts w:asciiTheme="majorBidi" w:hAnsiTheme="majorBidi" w:cstheme="majorBidi"/>
          <w:i/>
          <w:iCs/>
          <w:color w:val="000000" w:themeColor="text1"/>
          <w:sz w:val="28"/>
          <w:szCs w:val="28"/>
          <w:lang w:bidi="he-IL"/>
        </w:rPr>
        <w:t xml:space="preserve">5761/2001 </w:t>
      </w:r>
      <w:r w:rsidR="005E35E4">
        <w:rPr>
          <w:rFonts w:asciiTheme="majorBidi" w:hAnsiTheme="majorBidi" w:cstheme="majorBidi"/>
          <w:i/>
          <w:iCs/>
          <w:color w:val="000000" w:themeColor="text1"/>
          <w:sz w:val="28"/>
          <w:szCs w:val="28"/>
          <w:lang w:bidi="he-IL"/>
        </w:rPr>
        <w:t xml:space="preserve">edition of </w:t>
      </w:r>
      <w:proofErr w:type="spellStart"/>
      <w:r w:rsidR="005E35E4">
        <w:rPr>
          <w:rFonts w:asciiTheme="majorBidi" w:hAnsiTheme="majorBidi" w:cstheme="majorBidi"/>
          <w:i/>
          <w:iCs/>
          <w:color w:val="000000" w:themeColor="text1"/>
          <w:sz w:val="28"/>
          <w:szCs w:val="28"/>
          <w:lang w:bidi="he-IL"/>
        </w:rPr>
        <w:t>L’Chaim</w:t>
      </w:r>
      <w:proofErr w:type="spellEnd"/>
      <w:r w:rsidR="00AB62EF">
        <w:rPr>
          <w:rFonts w:asciiTheme="majorBidi" w:hAnsiTheme="majorBidi" w:cstheme="majorBidi"/>
          <w:i/>
          <w:iCs/>
          <w:color w:val="000000" w:themeColor="text1"/>
          <w:sz w:val="28"/>
          <w:szCs w:val="28"/>
          <w:lang w:bidi="he-IL"/>
        </w:rPr>
        <w:t>, a publication of the Lubavitcher Youth Organization.</w:t>
      </w:r>
      <w:r w:rsidR="00240BE7">
        <w:rPr>
          <w:rFonts w:asciiTheme="majorBidi" w:hAnsiTheme="majorBidi" w:cstheme="majorBidi"/>
          <w:i/>
          <w:iCs/>
          <w:color w:val="000000" w:themeColor="text1"/>
          <w:sz w:val="28"/>
          <w:szCs w:val="28"/>
          <w:lang w:bidi="he-IL"/>
        </w:rPr>
        <w:t xml:space="preserve"> Adapted from the Lubavitcher Rebbe’s </w:t>
      </w:r>
      <w:proofErr w:type="spellStart"/>
      <w:r w:rsidR="00240BE7">
        <w:rPr>
          <w:rFonts w:asciiTheme="majorBidi" w:hAnsiTheme="majorBidi" w:cstheme="majorBidi"/>
          <w:i/>
          <w:iCs/>
          <w:color w:val="000000" w:themeColor="text1"/>
          <w:sz w:val="28"/>
          <w:szCs w:val="28"/>
          <w:lang w:bidi="he-IL"/>
        </w:rPr>
        <w:t>Hagada</w:t>
      </w:r>
      <w:proofErr w:type="spellEnd"/>
      <w:r w:rsidR="00240BE7">
        <w:rPr>
          <w:rFonts w:asciiTheme="majorBidi" w:hAnsiTheme="majorBidi" w:cstheme="majorBidi"/>
          <w:i/>
          <w:iCs/>
          <w:color w:val="000000" w:themeColor="text1"/>
          <w:sz w:val="28"/>
          <w:szCs w:val="28"/>
          <w:lang w:bidi="he-IL"/>
        </w:rPr>
        <w:t xml:space="preserve">, 5751 </w:t>
      </w:r>
      <w:proofErr w:type="gramStart"/>
      <w:r w:rsidR="00240BE7">
        <w:rPr>
          <w:rFonts w:asciiTheme="majorBidi" w:hAnsiTheme="majorBidi" w:cstheme="majorBidi"/>
          <w:i/>
          <w:iCs/>
          <w:color w:val="000000" w:themeColor="text1"/>
          <w:sz w:val="28"/>
          <w:szCs w:val="28"/>
          <w:lang w:bidi="he-IL"/>
        </w:rPr>
        <w:t>edition</w:t>
      </w:r>
      <w:proofErr w:type="gramEnd"/>
      <w:r w:rsidR="00961747">
        <w:rPr>
          <w:rFonts w:asciiTheme="majorBidi" w:hAnsiTheme="majorBidi" w:cstheme="majorBidi"/>
          <w:i/>
          <w:iCs/>
          <w:color w:val="000000" w:themeColor="text1"/>
          <w:sz w:val="28"/>
          <w:szCs w:val="28"/>
          <w:lang w:bidi="he-IL"/>
        </w:rPr>
        <w:t>.</w:t>
      </w:r>
      <w:r w:rsidR="00240BE7">
        <w:rPr>
          <w:rFonts w:asciiTheme="majorBidi" w:hAnsiTheme="majorBidi" w:cstheme="majorBidi"/>
          <w:i/>
          <w:iCs/>
          <w:color w:val="000000" w:themeColor="text1"/>
          <w:sz w:val="28"/>
          <w:szCs w:val="28"/>
          <w:lang w:bidi="he-IL"/>
        </w:rPr>
        <w:t>.</w:t>
      </w:r>
    </w:p>
    <w:p w14:paraId="29B47E07" w14:textId="2DB08263" w:rsidR="00313A53" w:rsidRPr="00CA7FBB" w:rsidRDefault="00B43B93" w:rsidP="00CA7FBB">
      <w:pPr>
        <w:pStyle w:val="NoSpacing"/>
        <w:jc w:val="center"/>
        <w:rPr>
          <w:rFonts w:asciiTheme="majorBidi" w:hAnsiTheme="majorBidi" w:cstheme="majorBidi"/>
          <w:b/>
          <w:bCs/>
          <w:sz w:val="72"/>
          <w:szCs w:val="72"/>
        </w:rPr>
      </w:pPr>
      <w:r>
        <w:rPr>
          <w:rFonts w:asciiTheme="majorBidi" w:hAnsiTheme="majorBidi" w:cstheme="majorBidi"/>
          <w:b/>
          <w:bCs/>
          <w:sz w:val="72"/>
          <w:szCs w:val="72"/>
        </w:rPr>
        <w:t>B</w:t>
      </w:r>
      <w:r w:rsidR="00313A53" w:rsidRPr="00CA7FBB">
        <w:rPr>
          <w:rFonts w:asciiTheme="majorBidi" w:hAnsiTheme="majorBidi" w:cstheme="majorBidi"/>
          <w:b/>
          <w:bCs/>
          <w:sz w:val="72"/>
          <w:szCs w:val="72"/>
        </w:rPr>
        <w:t>eyond The Letter</w:t>
      </w:r>
    </w:p>
    <w:p w14:paraId="0C53A066" w14:textId="77777777" w:rsidR="00313A53" w:rsidRPr="00CA7FBB" w:rsidRDefault="00313A53" w:rsidP="00CA7FBB">
      <w:pPr>
        <w:pStyle w:val="NoSpacing"/>
        <w:jc w:val="center"/>
        <w:rPr>
          <w:rFonts w:asciiTheme="majorBidi" w:hAnsiTheme="majorBidi" w:cstheme="majorBidi"/>
          <w:b/>
          <w:bCs/>
          <w:sz w:val="72"/>
          <w:szCs w:val="72"/>
        </w:rPr>
      </w:pPr>
      <w:r w:rsidRPr="00CA7FBB">
        <w:rPr>
          <w:rFonts w:asciiTheme="majorBidi" w:hAnsiTheme="majorBidi" w:cstheme="majorBidi"/>
          <w:b/>
          <w:bCs/>
          <w:sz w:val="72"/>
          <w:szCs w:val="72"/>
        </w:rPr>
        <w:t>Of The Law</w:t>
      </w:r>
    </w:p>
    <w:p w14:paraId="7F3D11F6" w14:textId="77777777" w:rsidR="00313A53" w:rsidRPr="00CA7FBB" w:rsidRDefault="00313A53" w:rsidP="00CA7FBB">
      <w:pPr>
        <w:pStyle w:val="NoSpacing"/>
        <w:jc w:val="center"/>
        <w:rPr>
          <w:rFonts w:asciiTheme="majorBidi" w:hAnsiTheme="majorBidi" w:cstheme="majorBidi"/>
          <w:b/>
          <w:bCs/>
          <w:sz w:val="36"/>
          <w:szCs w:val="36"/>
        </w:rPr>
      </w:pPr>
      <w:r w:rsidRPr="00CA7FBB">
        <w:rPr>
          <w:rFonts w:asciiTheme="majorBidi" w:hAnsiTheme="majorBidi" w:cstheme="majorBidi"/>
          <w:b/>
          <w:bCs/>
          <w:sz w:val="36"/>
          <w:szCs w:val="36"/>
        </w:rPr>
        <w:t xml:space="preserve">Rabbi Sholom DovBer </w:t>
      </w:r>
      <w:proofErr w:type="spellStart"/>
      <w:r w:rsidRPr="00CA7FBB">
        <w:rPr>
          <w:rFonts w:asciiTheme="majorBidi" w:hAnsiTheme="majorBidi" w:cstheme="majorBidi"/>
          <w:b/>
          <w:bCs/>
          <w:sz w:val="36"/>
          <w:szCs w:val="36"/>
        </w:rPr>
        <w:t>Avtzon</w:t>
      </w:r>
      <w:proofErr w:type="spellEnd"/>
    </w:p>
    <w:p w14:paraId="64E71150" w14:textId="77777777" w:rsidR="00313A53" w:rsidRPr="001F7B18" w:rsidRDefault="00313A53" w:rsidP="001F7B18">
      <w:pPr>
        <w:pStyle w:val="NoSpacing"/>
        <w:jc w:val="both"/>
        <w:rPr>
          <w:rFonts w:asciiTheme="majorBidi" w:hAnsiTheme="majorBidi" w:cstheme="majorBidi"/>
          <w:sz w:val="28"/>
          <w:szCs w:val="28"/>
        </w:rPr>
      </w:pPr>
    </w:p>
    <w:p w14:paraId="0256D044" w14:textId="20FBACC0" w:rsidR="008C43AF" w:rsidRDefault="00313A53" w:rsidP="008C43AF">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The custom is that the kallah presents her </w:t>
      </w:r>
      <w:proofErr w:type="spellStart"/>
      <w:r w:rsidRPr="001F7B18">
        <w:rPr>
          <w:rFonts w:asciiTheme="majorBidi" w:hAnsiTheme="majorBidi" w:cstheme="majorBidi"/>
          <w:sz w:val="28"/>
          <w:szCs w:val="28"/>
        </w:rPr>
        <w:t>chosson</w:t>
      </w:r>
      <w:proofErr w:type="spellEnd"/>
      <w:r w:rsidRPr="001F7B18">
        <w:rPr>
          <w:rFonts w:asciiTheme="majorBidi" w:hAnsiTheme="majorBidi" w:cstheme="majorBidi"/>
          <w:sz w:val="28"/>
          <w:szCs w:val="28"/>
        </w:rPr>
        <w:t xml:space="preserve"> with a tallis. When we don the tallis we recite four passages from Tehillim (Psalms) chapter 36, and the final passage is; “Bestow Your kindness upon those who know you, and [bring out] Your righteousness to those with an upright heart.” </w:t>
      </w:r>
    </w:p>
    <w:p w14:paraId="284B0866" w14:textId="77777777" w:rsidR="008C43AF" w:rsidRDefault="008C43AF" w:rsidP="008C43AF">
      <w:pPr>
        <w:pStyle w:val="NoSpacing"/>
        <w:jc w:val="both"/>
        <w:rPr>
          <w:rFonts w:asciiTheme="majorBidi" w:hAnsiTheme="majorBidi" w:cstheme="majorBidi"/>
          <w:sz w:val="28"/>
          <w:szCs w:val="28"/>
        </w:rPr>
      </w:pPr>
    </w:p>
    <w:p w14:paraId="2075CE2D" w14:textId="58047221" w:rsidR="008C43AF" w:rsidRPr="00252D7D" w:rsidRDefault="001F12D0" w:rsidP="00252D7D">
      <w:pPr>
        <w:pStyle w:val="NoSpacing"/>
        <w:jc w:val="center"/>
        <w:rPr>
          <w:rFonts w:asciiTheme="majorBidi" w:hAnsiTheme="majorBidi" w:cstheme="majorBidi"/>
          <w:b/>
          <w:bCs/>
          <w:sz w:val="28"/>
          <w:szCs w:val="28"/>
        </w:rPr>
      </w:pPr>
      <w:r w:rsidRPr="00252D7D">
        <w:rPr>
          <w:rFonts w:asciiTheme="majorBidi" w:hAnsiTheme="majorBidi" w:cstheme="majorBidi"/>
          <w:b/>
          <w:bCs/>
          <w:sz w:val="28"/>
          <w:szCs w:val="28"/>
        </w:rPr>
        <w:t xml:space="preserve">The Difference Between Those </w:t>
      </w:r>
      <w:r w:rsidR="00252D7D" w:rsidRPr="00252D7D">
        <w:rPr>
          <w:rFonts w:asciiTheme="majorBidi" w:hAnsiTheme="majorBidi" w:cstheme="majorBidi"/>
          <w:b/>
          <w:bCs/>
          <w:sz w:val="28"/>
          <w:szCs w:val="28"/>
        </w:rPr>
        <w:t>Who</w:t>
      </w:r>
    </w:p>
    <w:p w14:paraId="39D12F2C" w14:textId="12CCDB44" w:rsidR="00252D7D" w:rsidRPr="00252D7D" w:rsidRDefault="00252D7D" w:rsidP="00252D7D">
      <w:pPr>
        <w:pStyle w:val="NoSpacing"/>
        <w:jc w:val="center"/>
        <w:rPr>
          <w:rFonts w:asciiTheme="majorBidi" w:hAnsiTheme="majorBidi" w:cstheme="majorBidi"/>
          <w:b/>
          <w:bCs/>
          <w:sz w:val="28"/>
          <w:szCs w:val="28"/>
        </w:rPr>
      </w:pPr>
      <w:r w:rsidRPr="00252D7D">
        <w:rPr>
          <w:rFonts w:asciiTheme="majorBidi" w:hAnsiTheme="majorBidi" w:cstheme="majorBidi"/>
          <w:b/>
          <w:bCs/>
          <w:sz w:val="28"/>
          <w:szCs w:val="28"/>
        </w:rPr>
        <w:t>Know Hashem and Those Who Serve Him</w:t>
      </w:r>
    </w:p>
    <w:p w14:paraId="23BBBD8A"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The commentaries explain that in essence we are requesting from Hashem two different things, kindness is for those who know You, while righteousness is for those who are upright. The question then is; what is the difference between those who know Hashem and those who serve Him with an upright heart.</w:t>
      </w:r>
    </w:p>
    <w:p w14:paraId="74631C97"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And the explanation given is there is a world of difference between them. Knowing Hashem is referring to one who fulfills the </w:t>
      </w:r>
      <w:proofErr w:type="spellStart"/>
      <w:r w:rsidRPr="001F7B18">
        <w:rPr>
          <w:rFonts w:asciiTheme="majorBidi" w:hAnsiTheme="majorBidi" w:cstheme="majorBidi"/>
          <w:sz w:val="28"/>
          <w:szCs w:val="28"/>
        </w:rPr>
        <w:t>mitzvos</w:t>
      </w:r>
      <w:proofErr w:type="spellEnd"/>
      <w:r w:rsidRPr="001F7B18">
        <w:rPr>
          <w:rFonts w:asciiTheme="majorBidi" w:hAnsiTheme="majorBidi" w:cstheme="majorBidi"/>
          <w:sz w:val="28"/>
          <w:szCs w:val="28"/>
        </w:rPr>
        <w:t xml:space="preserve"> out of love, while the upright is referring to those who fulfill the </w:t>
      </w:r>
      <w:proofErr w:type="spellStart"/>
      <w:r w:rsidRPr="001F7B18">
        <w:rPr>
          <w:rFonts w:asciiTheme="majorBidi" w:hAnsiTheme="majorBidi" w:cstheme="majorBidi"/>
          <w:sz w:val="28"/>
          <w:szCs w:val="28"/>
        </w:rPr>
        <w:t>mitzvos</w:t>
      </w:r>
      <w:proofErr w:type="spellEnd"/>
      <w:r w:rsidRPr="001F7B18">
        <w:rPr>
          <w:rFonts w:asciiTheme="majorBidi" w:hAnsiTheme="majorBidi" w:cstheme="majorBidi"/>
          <w:sz w:val="28"/>
          <w:szCs w:val="28"/>
        </w:rPr>
        <w:t xml:space="preserve"> only as prescribed in the Shulchan Aruch (code of Jewish Law).</w:t>
      </w:r>
    </w:p>
    <w:p w14:paraId="07D42787" w14:textId="1FBCB5FA" w:rsidR="00252D7D" w:rsidRDefault="00313A53" w:rsidP="00252D7D">
      <w:pPr>
        <w:pStyle w:val="NoSpacing"/>
        <w:jc w:val="both"/>
        <w:rPr>
          <w:rFonts w:asciiTheme="majorBidi" w:hAnsiTheme="majorBidi" w:cstheme="majorBidi"/>
          <w:sz w:val="28"/>
          <w:szCs w:val="28"/>
        </w:rPr>
      </w:pPr>
      <w:r w:rsidRPr="001F7B18">
        <w:rPr>
          <w:rFonts w:asciiTheme="majorBidi" w:hAnsiTheme="majorBidi" w:cstheme="majorBidi"/>
          <w:sz w:val="28"/>
          <w:szCs w:val="28"/>
        </w:rPr>
        <w:tab/>
        <w:t>Let us explain this through an allegory. An associate asks you if you can take him to the airport to catch his flight. Being that you are friendly with him, you reply, “Sure, what time is the flight?”</w:t>
      </w:r>
    </w:p>
    <w:p w14:paraId="3A43C726" w14:textId="77777777" w:rsidR="00252D7D" w:rsidRDefault="00252D7D" w:rsidP="00252D7D">
      <w:pPr>
        <w:pStyle w:val="NoSpacing"/>
        <w:jc w:val="both"/>
        <w:rPr>
          <w:rFonts w:asciiTheme="majorBidi" w:hAnsiTheme="majorBidi" w:cstheme="majorBidi"/>
          <w:sz w:val="28"/>
          <w:szCs w:val="28"/>
        </w:rPr>
      </w:pPr>
    </w:p>
    <w:p w14:paraId="70C38AD9" w14:textId="2C5B4F3F" w:rsidR="00252D7D" w:rsidRPr="0016187B" w:rsidRDefault="0016187B" w:rsidP="0016187B">
      <w:pPr>
        <w:pStyle w:val="NoSpacing"/>
        <w:jc w:val="center"/>
        <w:rPr>
          <w:rFonts w:asciiTheme="majorBidi" w:hAnsiTheme="majorBidi" w:cstheme="majorBidi"/>
          <w:b/>
          <w:bCs/>
          <w:sz w:val="28"/>
          <w:szCs w:val="28"/>
        </w:rPr>
      </w:pPr>
      <w:r w:rsidRPr="0016187B">
        <w:rPr>
          <w:rFonts w:asciiTheme="majorBidi" w:hAnsiTheme="majorBidi" w:cstheme="majorBidi"/>
          <w:b/>
          <w:bCs/>
          <w:sz w:val="28"/>
          <w:szCs w:val="28"/>
        </w:rPr>
        <w:t>What About that 5 A.M. Flight</w:t>
      </w:r>
    </w:p>
    <w:p w14:paraId="2ED45345" w14:textId="7ACD084C"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Now if the flight is between 7 pm and 9 pm, you have no problem, you are happy to assist him. However, if the flight is at 5 am, which means you have to wake up at three in the morning, your happiness and enthusiasm is gone and you may even back out without anyone saying that is wrong of you. After all is it expected of one to give up their night’s sleep for an acquaintance?! Furthermore</w:t>
      </w:r>
      <w:r w:rsidR="0092148C">
        <w:rPr>
          <w:rFonts w:asciiTheme="majorBidi" w:hAnsiTheme="majorBidi" w:cstheme="majorBidi"/>
          <w:sz w:val="28"/>
          <w:szCs w:val="28"/>
        </w:rPr>
        <w:t>,</w:t>
      </w:r>
      <w:r w:rsidRPr="001F7B18">
        <w:rPr>
          <w:rFonts w:asciiTheme="majorBidi" w:hAnsiTheme="majorBidi" w:cstheme="majorBidi"/>
          <w:sz w:val="28"/>
          <w:szCs w:val="28"/>
        </w:rPr>
        <w:t xml:space="preserve"> you may feel that you were tricked and your associates request is unjust etc.</w:t>
      </w:r>
    </w:p>
    <w:p w14:paraId="228B410E"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However, if the one who is requesting this of you is one whom you dearly love, </w:t>
      </w:r>
      <w:proofErr w:type="gramStart"/>
      <w:r w:rsidRPr="001F7B18">
        <w:rPr>
          <w:rFonts w:asciiTheme="majorBidi" w:hAnsiTheme="majorBidi" w:cstheme="majorBidi"/>
          <w:sz w:val="28"/>
          <w:szCs w:val="28"/>
        </w:rPr>
        <w:t>than</w:t>
      </w:r>
      <w:proofErr w:type="gramEnd"/>
      <w:r w:rsidRPr="001F7B18">
        <w:rPr>
          <w:rFonts w:asciiTheme="majorBidi" w:hAnsiTheme="majorBidi" w:cstheme="majorBidi"/>
          <w:sz w:val="28"/>
          <w:szCs w:val="28"/>
        </w:rPr>
        <w:t xml:space="preserve"> even though it is at that unheard of hour, you will do it with gusto. After </w:t>
      </w:r>
      <w:r w:rsidRPr="001F7B18">
        <w:rPr>
          <w:rFonts w:asciiTheme="majorBidi" w:hAnsiTheme="majorBidi" w:cstheme="majorBidi"/>
          <w:sz w:val="28"/>
          <w:szCs w:val="28"/>
        </w:rPr>
        <w:lastRenderedPageBreak/>
        <w:t>all, this person is extremely dear to you. So not only will you do it gladly, but if someone will mention that you were taken advantage of, or that what you did was really something special, you will look at them with an expression as if to say, what are your talking about?</w:t>
      </w:r>
    </w:p>
    <w:p w14:paraId="534B7866"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And that is what we are saying; [Hashem] bestow Your kindness to those who know You and their relationship to You, is as the relationship of dear friends. So then, for such a friend one does favors that they perhaps are not necessarily deserving, but it is done anyways as it is for my friend.  However, if your relationship to Hashem is only according to the book, I do what Shulchan Aruch prescribes and if the law says I am exempted from fulfilling the mitzvah because of a difficult situation, so then I don’t do it; the </w:t>
      </w:r>
      <w:proofErr w:type="spellStart"/>
      <w:r w:rsidRPr="001F7B18">
        <w:rPr>
          <w:rFonts w:asciiTheme="majorBidi" w:hAnsiTheme="majorBidi" w:cstheme="majorBidi"/>
          <w:sz w:val="28"/>
          <w:szCs w:val="28"/>
        </w:rPr>
        <w:t>possuk</w:t>
      </w:r>
      <w:proofErr w:type="spellEnd"/>
      <w:r w:rsidRPr="001F7B18">
        <w:rPr>
          <w:rFonts w:asciiTheme="majorBidi" w:hAnsiTheme="majorBidi" w:cstheme="majorBidi"/>
          <w:sz w:val="28"/>
          <w:szCs w:val="28"/>
        </w:rPr>
        <w:t xml:space="preserve"> informs us, since you are following the book, Hashem too will follow the book and give you what righteousness demands, but not more. </w:t>
      </w:r>
    </w:p>
    <w:p w14:paraId="1156B162"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With this introduction, I will now relate a story that I heard from my father, Reb Meir </w:t>
      </w:r>
      <w:proofErr w:type="spellStart"/>
      <w:r w:rsidRPr="001F7B18">
        <w:rPr>
          <w:rFonts w:asciiTheme="majorBidi" w:hAnsiTheme="majorBidi" w:cstheme="majorBidi"/>
          <w:sz w:val="28"/>
          <w:szCs w:val="28"/>
        </w:rPr>
        <w:t>Avtzon</w:t>
      </w:r>
      <w:proofErr w:type="spellEnd"/>
      <w:r w:rsidRPr="001F7B18">
        <w:rPr>
          <w:rFonts w:asciiTheme="majorBidi" w:hAnsiTheme="majorBidi" w:cstheme="majorBidi"/>
          <w:sz w:val="28"/>
          <w:szCs w:val="28"/>
        </w:rPr>
        <w:t xml:space="preserve"> </w:t>
      </w:r>
      <w:proofErr w:type="spellStart"/>
      <w:r w:rsidRPr="001F7B18">
        <w:rPr>
          <w:rFonts w:asciiTheme="majorBidi" w:hAnsiTheme="majorBidi" w:cstheme="majorBidi"/>
          <w:sz w:val="28"/>
          <w:szCs w:val="28"/>
        </w:rPr>
        <w:t>a”h</w:t>
      </w:r>
      <w:proofErr w:type="spellEnd"/>
      <w:r w:rsidRPr="001F7B18">
        <w:rPr>
          <w:rFonts w:asciiTheme="majorBidi" w:hAnsiTheme="majorBidi" w:cstheme="majorBidi"/>
          <w:sz w:val="28"/>
          <w:szCs w:val="28"/>
        </w:rPr>
        <w:t xml:space="preserve"> and which he wrote in his </w:t>
      </w:r>
      <w:proofErr w:type="spellStart"/>
      <w:r w:rsidRPr="001F7B18">
        <w:rPr>
          <w:rFonts w:asciiTheme="majorBidi" w:hAnsiTheme="majorBidi" w:cstheme="majorBidi"/>
          <w:sz w:val="28"/>
          <w:szCs w:val="28"/>
        </w:rPr>
        <w:t>sefer</w:t>
      </w:r>
      <w:proofErr w:type="spellEnd"/>
      <w:r w:rsidRPr="001F7B18">
        <w:rPr>
          <w:rFonts w:asciiTheme="majorBidi" w:hAnsiTheme="majorBidi" w:cstheme="majorBidi"/>
          <w:sz w:val="28"/>
          <w:szCs w:val="28"/>
        </w:rPr>
        <w:t xml:space="preserve"> </w:t>
      </w:r>
      <w:r w:rsidRPr="001F7B18">
        <w:rPr>
          <w:rFonts w:asciiTheme="majorBidi" w:hAnsiTheme="majorBidi" w:cstheme="majorBidi"/>
          <w:i/>
          <w:iCs/>
          <w:sz w:val="28"/>
          <w:szCs w:val="28"/>
        </w:rPr>
        <w:t xml:space="preserve">Oros </w:t>
      </w:r>
      <w:proofErr w:type="spellStart"/>
      <w:r w:rsidRPr="001F7B18">
        <w:rPr>
          <w:rFonts w:asciiTheme="majorBidi" w:hAnsiTheme="majorBidi" w:cstheme="majorBidi"/>
          <w:i/>
          <w:iCs/>
          <w:sz w:val="28"/>
          <w:szCs w:val="28"/>
        </w:rPr>
        <w:t>Ba’afeilah</w:t>
      </w:r>
      <w:proofErr w:type="spellEnd"/>
      <w:r w:rsidRPr="001F7B18">
        <w:rPr>
          <w:rFonts w:asciiTheme="majorBidi" w:hAnsiTheme="majorBidi" w:cstheme="majorBidi"/>
          <w:i/>
          <w:iCs/>
          <w:sz w:val="28"/>
          <w:szCs w:val="28"/>
        </w:rPr>
        <w:t>, pp. 139–140</w:t>
      </w:r>
      <w:r w:rsidRPr="001F7B18">
        <w:rPr>
          <w:rFonts w:asciiTheme="majorBidi" w:hAnsiTheme="majorBidi" w:cstheme="majorBidi"/>
          <w:sz w:val="28"/>
          <w:szCs w:val="28"/>
        </w:rPr>
        <w:t>.</w:t>
      </w:r>
    </w:p>
    <w:p w14:paraId="45DFA54A" w14:textId="77777777" w:rsidR="00313A53" w:rsidRPr="001F7B18" w:rsidRDefault="00313A53" w:rsidP="001F7B18">
      <w:pPr>
        <w:pStyle w:val="NoSpacing"/>
        <w:jc w:val="both"/>
        <w:rPr>
          <w:rFonts w:asciiTheme="majorBidi" w:hAnsiTheme="majorBidi" w:cstheme="majorBidi"/>
          <w:sz w:val="28"/>
          <w:szCs w:val="28"/>
        </w:rPr>
      </w:pPr>
    </w:p>
    <w:p w14:paraId="2FD4D390" w14:textId="697F2546" w:rsidR="00313A53" w:rsidRPr="001F7B18" w:rsidRDefault="00313A53" w:rsidP="006D6B86">
      <w:pPr>
        <w:pStyle w:val="NoSpacing"/>
        <w:jc w:val="center"/>
        <w:rPr>
          <w:rFonts w:asciiTheme="majorBidi" w:hAnsiTheme="majorBidi" w:cstheme="majorBidi"/>
          <w:sz w:val="28"/>
          <w:szCs w:val="28"/>
        </w:rPr>
      </w:pPr>
      <w:r w:rsidRPr="001F7B18">
        <w:rPr>
          <w:rFonts w:asciiTheme="majorBidi" w:hAnsiTheme="majorBidi" w:cstheme="majorBidi"/>
          <w:bCs/>
          <w:noProof/>
          <w:color w:val="FFFFFF"/>
          <w:sz w:val="28"/>
          <w:szCs w:val="28"/>
        </w:rPr>
        <w:drawing>
          <wp:inline distT="0" distB="0" distL="0" distR="0" wp14:anchorId="1C029255" wp14:editId="3C317CE0">
            <wp:extent cx="2578308" cy="3445910"/>
            <wp:effectExtent l="0" t="0" r="0" b="2540"/>
            <wp:docPr id="158120408" name="Picture 1" descr="http://www.collive.com/pics/nf_3999_597690.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live.com/pics/nf_3999_597690.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102" cy="3449644"/>
                    </a:xfrm>
                    <a:prstGeom prst="rect">
                      <a:avLst/>
                    </a:prstGeom>
                    <a:noFill/>
                    <a:ln>
                      <a:noFill/>
                    </a:ln>
                  </pic:spPr>
                </pic:pic>
              </a:graphicData>
            </a:graphic>
          </wp:inline>
        </w:drawing>
      </w:r>
    </w:p>
    <w:p w14:paraId="12C50053" w14:textId="77777777" w:rsidR="00313A53" w:rsidRPr="006D6B86" w:rsidRDefault="00313A53" w:rsidP="006D6B86">
      <w:pPr>
        <w:pStyle w:val="NoSpacing"/>
        <w:jc w:val="center"/>
        <w:rPr>
          <w:rFonts w:asciiTheme="majorBidi" w:hAnsiTheme="majorBidi" w:cstheme="majorBidi"/>
          <w:b/>
          <w:bCs/>
          <w:i/>
          <w:sz w:val="28"/>
          <w:szCs w:val="28"/>
        </w:rPr>
      </w:pPr>
      <w:r w:rsidRPr="006D6B86">
        <w:rPr>
          <w:rFonts w:asciiTheme="majorBidi" w:hAnsiTheme="majorBidi" w:cstheme="majorBidi"/>
          <w:b/>
          <w:bCs/>
          <w:i/>
          <w:sz w:val="28"/>
          <w:szCs w:val="28"/>
        </w:rPr>
        <w:t xml:space="preserve">Rare photo of Reb </w:t>
      </w:r>
      <w:proofErr w:type="spellStart"/>
      <w:r w:rsidRPr="006D6B86">
        <w:rPr>
          <w:rFonts w:asciiTheme="majorBidi" w:hAnsiTheme="majorBidi" w:cstheme="majorBidi"/>
          <w:b/>
          <w:bCs/>
          <w:i/>
          <w:sz w:val="28"/>
          <w:szCs w:val="28"/>
        </w:rPr>
        <w:t>Itche</w:t>
      </w:r>
      <w:proofErr w:type="spellEnd"/>
      <w:r w:rsidRPr="006D6B86">
        <w:rPr>
          <w:rFonts w:asciiTheme="majorBidi" w:hAnsiTheme="majorBidi" w:cstheme="majorBidi"/>
          <w:b/>
          <w:bCs/>
          <w:i/>
          <w:sz w:val="28"/>
          <w:szCs w:val="28"/>
        </w:rPr>
        <w:t xml:space="preserve"> </w:t>
      </w:r>
      <w:proofErr w:type="spellStart"/>
      <w:r w:rsidRPr="006D6B86">
        <w:rPr>
          <w:rFonts w:asciiTheme="majorBidi" w:hAnsiTheme="majorBidi" w:cstheme="majorBidi"/>
          <w:b/>
          <w:bCs/>
          <w:i/>
          <w:sz w:val="28"/>
          <w:szCs w:val="28"/>
        </w:rPr>
        <w:t>HaMasmid</w:t>
      </w:r>
      <w:proofErr w:type="spellEnd"/>
    </w:p>
    <w:p w14:paraId="74315F7A" w14:textId="77777777" w:rsidR="001F7B18" w:rsidRPr="001F7B18" w:rsidRDefault="001F7B18" w:rsidP="001F7B18">
      <w:pPr>
        <w:pStyle w:val="NoSpacing"/>
        <w:jc w:val="both"/>
        <w:rPr>
          <w:rFonts w:asciiTheme="majorBidi" w:hAnsiTheme="majorBidi" w:cstheme="majorBidi"/>
          <w:i/>
          <w:sz w:val="28"/>
          <w:szCs w:val="28"/>
        </w:rPr>
      </w:pPr>
    </w:p>
    <w:p w14:paraId="2AAA2ECB"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In 5689 (1929) Reb </w:t>
      </w:r>
      <w:proofErr w:type="spellStart"/>
      <w:r w:rsidRPr="001F7B18">
        <w:rPr>
          <w:rFonts w:asciiTheme="majorBidi" w:hAnsiTheme="majorBidi" w:cstheme="majorBidi"/>
          <w:sz w:val="28"/>
          <w:szCs w:val="28"/>
        </w:rPr>
        <w:t>Itche</w:t>
      </w:r>
      <w:proofErr w:type="spellEnd"/>
      <w:r w:rsidRPr="001F7B18">
        <w:rPr>
          <w:rFonts w:asciiTheme="majorBidi" w:hAnsiTheme="majorBidi" w:cstheme="majorBidi"/>
          <w:sz w:val="28"/>
          <w:szCs w:val="28"/>
        </w:rPr>
        <w:t xml:space="preserve"> </w:t>
      </w:r>
      <w:proofErr w:type="spellStart"/>
      <w:r w:rsidRPr="001F7B18">
        <w:rPr>
          <w:rFonts w:asciiTheme="majorBidi" w:hAnsiTheme="majorBidi" w:cstheme="majorBidi"/>
          <w:sz w:val="28"/>
          <w:szCs w:val="28"/>
        </w:rPr>
        <w:t>HaMasmid</w:t>
      </w:r>
      <w:proofErr w:type="spellEnd"/>
      <w:r w:rsidRPr="001F7B18">
        <w:rPr>
          <w:rFonts w:asciiTheme="majorBidi" w:hAnsiTheme="majorBidi" w:cstheme="majorBidi"/>
          <w:sz w:val="28"/>
          <w:szCs w:val="28"/>
        </w:rPr>
        <w:t xml:space="preserve">, visited </w:t>
      </w:r>
      <w:proofErr w:type="spellStart"/>
      <w:r w:rsidRPr="001F7B18">
        <w:rPr>
          <w:rFonts w:asciiTheme="majorBidi" w:hAnsiTheme="majorBidi" w:cstheme="majorBidi"/>
          <w:sz w:val="28"/>
          <w:szCs w:val="28"/>
        </w:rPr>
        <w:t>Kremenchuk</w:t>
      </w:r>
      <w:proofErr w:type="spellEnd"/>
      <w:r w:rsidRPr="001F7B18">
        <w:rPr>
          <w:rFonts w:asciiTheme="majorBidi" w:hAnsiTheme="majorBidi" w:cstheme="majorBidi"/>
          <w:sz w:val="28"/>
          <w:szCs w:val="28"/>
        </w:rPr>
        <w:t xml:space="preserve"> [a large industrial city in the Ukraine] for an extended period of time and he requested of me that I</w:t>
      </w:r>
      <w:r w:rsidRPr="001F7B18">
        <w:rPr>
          <w:rStyle w:val="FootnoteReference"/>
          <w:rFonts w:asciiTheme="majorBidi" w:hAnsiTheme="majorBidi" w:cstheme="majorBidi"/>
          <w:color w:val="000000" w:themeColor="text1"/>
          <w:sz w:val="28"/>
          <w:szCs w:val="28"/>
        </w:rPr>
        <w:footnoteReference w:id="1"/>
      </w:r>
      <w:r w:rsidRPr="001F7B18">
        <w:rPr>
          <w:rFonts w:asciiTheme="majorBidi" w:hAnsiTheme="majorBidi" w:cstheme="majorBidi"/>
          <w:sz w:val="28"/>
          <w:szCs w:val="28"/>
        </w:rPr>
        <w:t xml:space="preserve"> </w:t>
      </w:r>
      <w:proofErr w:type="spellStart"/>
      <w:r w:rsidRPr="001F7B18">
        <w:rPr>
          <w:rFonts w:asciiTheme="majorBidi" w:hAnsiTheme="majorBidi" w:cstheme="majorBidi"/>
          <w:i/>
          <w:iCs/>
          <w:sz w:val="28"/>
          <w:szCs w:val="28"/>
        </w:rPr>
        <w:t>kasher</w:t>
      </w:r>
      <w:proofErr w:type="spellEnd"/>
      <w:r w:rsidRPr="001F7B18">
        <w:rPr>
          <w:rFonts w:asciiTheme="majorBidi" w:hAnsiTheme="majorBidi" w:cstheme="majorBidi"/>
          <w:sz w:val="28"/>
          <w:szCs w:val="28"/>
        </w:rPr>
        <w:t xml:space="preserve"> an oven for him to bake </w:t>
      </w:r>
      <w:r w:rsidRPr="001F7B18">
        <w:rPr>
          <w:rFonts w:asciiTheme="majorBidi" w:hAnsiTheme="majorBidi" w:cstheme="majorBidi"/>
          <w:i/>
          <w:iCs/>
          <w:sz w:val="28"/>
          <w:szCs w:val="28"/>
        </w:rPr>
        <w:t>matzos</w:t>
      </w:r>
      <w:r w:rsidRPr="001F7B18">
        <w:rPr>
          <w:rFonts w:asciiTheme="majorBidi" w:hAnsiTheme="majorBidi" w:cstheme="majorBidi"/>
          <w:sz w:val="28"/>
          <w:szCs w:val="28"/>
        </w:rPr>
        <w:t xml:space="preserve">. For the </w:t>
      </w:r>
      <w:proofErr w:type="spellStart"/>
      <w:r w:rsidRPr="001F7B18">
        <w:rPr>
          <w:rFonts w:asciiTheme="majorBidi" w:hAnsiTheme="majorBidi" w:cstheme="majorBidi"/>
          <w:i/>
          <w:iCs/>
          <w:sz w:val="28"/>
          <w:szCs w:val="28"/>
        </w:rPr>
        <w:t>kashering</w:t>
      </w:r>
      <w:proofErr w:type="spellEnd"/>
      <w:r w:rsidRPr="001F7B18">
        <w:rPr>
          <w:rFonts w:asciiTheme="majorBidi" w:hAnsiTheme="majorBidi" w:cstheme="majorBidi"/>
          <w:sz w:val="28"/>
          <w:szCs w:val="28"/>
        </w:rPr>
        <w:t xml:space="preserve"> process, he wanted the </w:t>
      </w:r>
      <w:r w:rsidRPr="001F7B18">
        <w:rPr>
          <w:rFonts w:asciiTheme="majorBidi" w:hAnsiTheme="majorBidi" w:cstheme="majorBidi"/>
          <w:sz w:val="28"/>
          <w:szCs w:val="28"/>
        </w:rPr>
        <w:lastRenderedPageBreak/>
        <w:t xml:space="preserve">oven’s heat to be raised to a higher temperature and for a longer amount of time than is required by </w:t>
      </w:r>
      <w:proofErr w:type="spellStart"/>
      <w:r w:rsidRPr="001F7B18">
        <w:rPr>
          <w:rFonts w:asciiTheme="majorBidi" w:hAnsiTheme="majorBidi" w:cstheme="majorBidi"/>
          <w:i/>
          <w:iCs/>
          <w:sz w:val="28"/>
          <w:szCs w:val="28"/>
        </w:rPr>
        <w:t>halachah</w:t>
      </w:r>
      <w:proofErr w:type="spellEnd"/>
      <w:r w:rsidRPr="001F7B18">
        <w:rPr>
          <w:rFonts w:asciiTheme="majorBidi" w:hAnsiTheme="majorBidi" w:cstheme="majorBidi"/>
          <w:i/>
          <w:iCs/>
          <w:sz w:val="28"/>
          <w:szCs w:val="28"/>
        </w:rPr>
        <w:t>.</w:t>
      </w:r>
      <w:r w:rsidRPr="001F7B18">
        <w:rPr>
          <w:rStyle w:val="FootnoteReference"/>
          <w:rFonts w:asciiTheme="majorBidi" w:hAnsiTheme="majorBidi" w:cstheme="majorBidi"/>
          <w:color w:val="000000" w:themeColor="text1"/>
          <w:sz w:val="28"/>
          <w:szCs w:val="28"/>
        </w:rPr>
        <w:footnoteReference w:id="2"/>
      </w:r>
      <w:r w:rsidRPr="001F7B18">
        <w:rPr>
          <w:rFonts w:asciiTheme="majorBidi" w:hAnsiTheme="majorBidi" w:cstheme="majorBidi"/>
          <w:sz w:val="28"/>
          <w:szCs w:val="28"/>
        </w:rPr>
        <w:t xml:space="preserve"> As such, many of the local </w:t>
      </w:r>
      <w:proofErr w:type="spellStart"/>
      <w:r w:rsidRPr="001F7B18">
        <w:rPr>
          <w:rFonts w:asciiTheme="majorBidi" w:hAnsiTheme="majorBidi" w:cstheme="majorBidi"/>
          <w:i/>
          <w:iCs/>
          <w:sz w:val="28"/>
          <w:szCs w:val="28"/>
        </w:rPr>
        <w:t>baalei</w:t>
      </w:r>
      <w:proofErr w:type="spellEnd"/>
      <w:r w:rsidRPr="001F7B18">
        <w:rPr>
          <w:rFonts w:asciiTheme="majorBidi" w:hAnsiTheme="majorBidi" w:cstheme="majorBidi"/>
          <w:i/>
          <w:iCs/>
          <w:sz w:val="28"/>
          <w:szCs w:val="28"/>
        </w:rPr>
        <w:t xml:space="preserve"> </w:t>
      </w:r>
      <w:proofErr w:type="spellStart"/>
      <w:r w:rsidRPr="001F7B18">
        <w:rPr>
          <w:rFonts w:asciiTheme="majorBidi" w:hAnsiTheme="majorBidi" w:cstheme="majorBidi"/>
          <w:i/>
          <w:iCs/>
          <w:sz w:val="28"/>
          <w:szCs w:val="28"/>
        </w:rPr>
        <w:t>batim</w:t>
      </w:r>
      <w:proofErr w:type="spellEnd"/>
      <w:r w:rsidRPr="001F7B18">
        <w:rPr>
          <w:rFonts w:asciiTheme="majorBidi" w:hAnsiTheme="majorBidi" w:cstheme="majorBidi"/>
          <w:sz w:val="28"/>
          <w:szCs w:val="28"/>
        </w:rPr>
        <w:t xml:space="preserve"> did not allow me to use their ovens. They simply were afraid the house might catch fire due to the intensity of the heat.</w:t>
      </w:r>
    </w:p>
    <w:p w14:paraId="5DD1F5E4"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Finally, I found an individual who let me to use his oven for this purpose. He was not a Lubavitcher, and if I remember correctly his name was Reb Yaakov Silberman.</w:t>
      </w:r>
    </w:p>
    <w:p w14:paraId="5AD304FE"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After the oven was </w:t>
      </w:r>
      <w:r w:rsidRPr="001F7B18">
        <w:rPr>
          <w:rFonts w:asciiTheme="majorBidi" w:hAnsiTheme="majorBidi" w:cstheme="majorBidi"/>
          <w:i/>
          <w:iCs/>
          <w:sz w:val="28"/>
          <w:szCs w:val="28"/>
        </w:rPr>
        <w:t xml:space="preserve">koshered </w:t>
      </w:r>
      <w:r w:rsidRPr="001F7B18">
        <w:rPr>
          <w:rFonts w:asciiTheme="majorBidi" w:hAnsiTheme="majorBidi" w:cstheme="majorBidi"/>
          <w:sz w:val="28"/>
          <w:szCs w:val="28"/>
        </w:rPr>
        <w:t>as he stipulated</w:t>
      </w:r>
      <w:r w:rsidRPr="001F7B18">
        <w:rPr>
          <w:rFonts w:asciiTheme="majorBidi" w:hAnsiTheme="majorBidi" w:cstheme="majorBidi"/>
          <w:i/>
          <w:iCs/>
          <w:sz w:val="28"/>
          <w:szCs w:val="28"/>
        </w:rPr>
        <w:t>,</w:t>
      </w:r>
      <w:r w:rsidRPr="001F7B18">
        <w:rPr>
          <w:rFonts w:asciiTheme="majorBidi" w:hAnsiTheme="majorBidi" w:cstheme="majorBidi"/>
          <w:sz w:val="28"/>
          <w:szCs w:val="28"/>
        </w:rPr>
        <w:t xml:space="preserve"> Reb </w:t>
      </w:r>
      <w:proofErr w:type="spellStart"/>
      <w:r w:rsidRPr="001F7B18">
        <w:rPr>
          <w:rFonts w:asciiTheme="majorBidi" w:hAnsiTheme="majorBidi" w:cstheme="majorBidi"/>
          <w:sz w:val="28"/>
          <w:szCs w:val="28"/>
        </w:rPr>
        <w:t>Itche</w:t>
      </w:r>
      <w:proofErr w:type="spellEnd"/>
      <w:r w:rsidRPr="001F7B18">
        <w:rPr>
          <w:rFonts w:asciiTheme="majorBidi" w:hAnsiTheme="majorBidi" w:cstheme="majorBidi"/>
          <w:sz w:val="28"/>
          <w:szCs w:val="28"/>
        </w:rPr>
        <w:t xml:space="preserve"> said he wanted to smear the oven’s inner walls with a layer of clay a </w:t>
      </w:r>
      <w:proofErr w:type="spellStart"/>
      <w:r w:rsidRPr="001F7B18">
        <w:rPr>
          <w:rFonts w:asciiTheme="majorBidi" w:hAnsiTheme="majorBidi" w:cstheme="majorBidi"/>
          <w:i/>
          <w:iCs/>
          <w:sz w:val="28"/>
          <w:szCs w:val="28"/>
        </w:rPr>
        <w:t>tefach</w:t>
      </w:r>
      <w:proofErr w:type="spellEnd"/>
      <w:r w:rsidRPr="001F7B18">
        <w:rPr>
          <w:rFonts w:asciiTheme="majorBidi" w:hAnsiTheme="majorBidi" w:cstheme="majorBidi"/>
          <w:i/>
          <w:iCs/>
          <w:sz w:val="28"/>
          <w:szCs w:val="28"/>
        </w:rPr>
        <w:t xml:space="preserve"> </w:t>
      </w:r>
      <w:r w:rsidRPr="001F7B18">
        <w:rPr>
          <w:rFonts w:asciiTheme="majorBidi" w:hAnsiTheme="majorBidi" w:cstheme="majorBidi"/>
          <w:sz w:val="28"/>
          <w:szCs w:val="28"/>
        </w:rPr>
        <w:t xml:space="preserve">(3-4 inches) thick, which will require that the oven be heated again, in order that the new layer sticks it to the walls properly. </w:t>
      </w:r>
    </w:p>
    <w:p w14:paraId="6C7363F4"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“The clay covering will not withstand the heat unless it is mixed with an animal’s excrement,” Reb Yaakov’s wife informed him.</w:t>
      </w:r>
    </w:p>
    <w:p w14:paraId="21CE861F" w14:textId="77777777" w:rsidR="00313A53" w:rsidRPr="001F7B18" w:rsidRDefault="00313A53" w:rsidP="001F7B18">
      <w:pPr>
        <w:pStyle w:val="NoSpacing"/>
        <w:jc w:val="both"/>
        <w:rPr>
          <w:rFonts w:asciiTheme="majorBidi" w:hAnsiTheme="majorBidi" w:cstheme="majorBidi"/>
          <w:sz w:val="28"/>
          <w:szCs w:val="28"/>
          <w:rtl/>
        </w:rPr>
      </w:pPr>
      <w:r w:rsidRPr="001F7B18">
        <w:rPr>
          <w:rFonts w:asciiTheme="majorBidi" w:hAnsiTheme="majorBidi" w:cstheme="majorBidi"/>
          <w:sz w:val="28"/>
          <w:szCs w:val="28"/>
        </w:rPr>
        <w:tab/>
        <w:t xml:space="preserve">“If that is the case,” Reb </w:t>
      </w:r>
      <w:proofErr w:type="spellStart"/>
      <w:r w:rsidRPr="001F7B18">
        <w:rPr>
          <w:rFonts w:asciiTheme="majorBidi" w:hAnsiTheme="majorBidi" w:cstheme="majorBidi"/>
          <w:sz w:val="28"/>
          <w:szCs w:val="28"/>
        </w:rPr>
        <w:t>Itche</w:t>
      </w:r>
      <w:proofErr w:type="spellEnd"/>
      <w:r w:rsidRPr="001F7B18">
        <w:rPr>
          <w:rFonts w:asciiTheme="majorBidi" w:hAnsiTheme="majorBidi" w:cstheme="majorBidi"/>
          <w:sz w:val="28"/>
          <w:szCs w:val="28"/>
        </w:rPr>
        <w:t xml:space="preserve"> replied, “that is what we will do.”</w:t>
      </w:r>
    </w:p>
    <w:p w14:paraId="3D11924C" w14:textId="659CB2D3" w:rsidR="00C758CD" w:rsidRDefault="00313A53" w:rsidP="00C758CD">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After smearing the new covering onto the oven, we </w:t>
      </w:r>
      <w:proofErr w:type="spellStart"/>
      <w:r w:rsidRPr="001F7B18">
        <w:rPr>
          <w:rFonts w:asciiTheme="majorBidi" w:hAnsiTheme="majorBidi" w:cstheme="majorBidi"/>
          <w:i/>
          <w:iCs/>
          <w:sz w:val="28"/>
          <w:szCs w:val="28"/>
        </w:rPr>
        <w:t>kashered</w:t>
      </w:r>
      <w:proofErr w:type="spellEnd"/>
      <w:r w:rsidRPr="001F7B18">
        <w:rPr>
          <w:rFonts w:asciiTheme="majorBidi" w:hAnsiTheme="majorBidi" w:cstheme="majorBidi"/>
          <w:sz w:val="28"/>
          <w:szCs w:val="28"/>
        </w:rPr>
        <w:t xml:space="preserve"> it once again by reheating it to an extremely high temperature. When it cooled down the floor of the oven was swept up, and we found in the ashes something that looked like a broken, burnt kernel of wheat. Apparently, it had been eaten by the animal whose excrement we used to mix with the clay.</w:t>
      </w:r>
    </w:p>
    <w:p w14:paraId="5C5A8CFC" w14:textId="77777777" w:rsidR="00C758CD" w:rsidRDefault="00C758CD" w:rsidP="00C758CD">
      <w:pPr>
        <w:pStyle w:val="NoSpacing"/>
        <w:jc w:val="both"/>
        <w:rPr>
          <w:rFonts w:asciiTheme="majorBidi" w:hAnsiTheme="majorBidi" w:cstheme="majorBidi"/>
          <w:sz w:val="28"/>
          <w:szCs w:val="28"/>
        </w:rPr>
      </w:pPr>
    </w:p>
    <w:p w14:paraId="5065FAF4" w14:textId="397E1022" w:rsidR="00C758CD" w:rsidRPr="00AD45D2" w:rsidRDefault="00AD45D2" w:rsidP="00AD45D2">
      <w:pPr>
        <w:pStyle w:val="NoSpacing"/>
        <w:jc w:val="center"/>
        <w:rPr>
          <w:rFonts w:asciiTheme="majorBidi" w:hAnsiTheme="majorBidi" w:cstheme="majorBidi"/>
          <w:b/>
          <w:bCs/>
          <w:sz w:val="28"/>
          <w:szCs w:val="28"/>
        </w:rPr>
      </w:pPr>
      <w:r w:rsidRPr="00AD45D2">
        <w:rPr>
          <w:rFonts w:asciiTheme="majorBidi" w:hAnsiTheme="majorBidi" w:cstheme="majorBidi"/>
          <w:b/>
          <w:bCs/>
          <w:sz w:val="28"/>
          <w:szCs w:val="28"/>
        </w:rPr>
        <w:t>No Longer Has the Status of Chometz</w:t>
      </w:r>
    </w:p>
    <w:p w14:paraId="051C29FC"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Noticing this, Reb </w:t>
      </w:r>
      <w:proofErr w:type="spellStart"/>
      <w:r w:rsidRPr="001F7B18">
        <w:rPr>
          <w:rFonts w:asciiTheme="majorBidi" w:hAnsiTheme="majorBidi" w:cstheme="majorBidi"/>
          <w:sz w:val="28"/>
          <w:szCs w:val="28"/>
        </w:rPr>
        <w:t>Itche</w:t>
      </w:r>
      <w:proofErr w:type="spellEnd"/>
      <w:r w:rsidRPr="001F7B18">
        <w:rPr>
          <w:rFonts w:asciiTheme="majorBidi" w:hAnsiTheme="majorBidi" w:cstheme="majorBidi"/>
          <w:sz w:val="28"/>
          <w:szCs w:val="28"/>
        </w:rPr>
        <w:t xml:space="preserve"> instructed me to </w:t>
      </w:r>
      <w:proofErr w:type="spellStart"/>
      <w:r w:rsidRPr="001F7B18">
        <w:rPr>
          <w:rFonts w:asciiTheme="majorBidi" w:hAnsiTheme="majorBidi" w:cstheme="majorBidi"/>
          <w:i/>
          <w:iCs/>
          <w:sz w:val="28"/>
          <w:szCs w:val="28"/>
        </w:rPr>
        <w:t>kasher</w:t>
      </w:r>
      <w:proofErr w:type="spellEnd"/>
      <w:r w:rsidRPr="001F7B18">
        <w:rPr>
          <w:rFonts w:asciiTheme="majorBidi" w:hAnsiTheme="majorBidi" w:cstheme="majorBidi"/>
          <w:sz w:val="28"/>
          <w:szCs w:val="28"/>
        </w:rPr>
        <w:t xml:space="preserve"> the oven once again. When Reb Yaakov’s wife heard this, she told us: “Since the kernel was found in the animal’s excrement, it no longer has the din of </w:t>
      </w:r>
      <w:r w:rsidRPr="001F7B18">
        <w:rPr>
          <w:rFonts w:asciiTheme="majorBidi" w:hAnsiTheme="majorBidi" w:cstheme="majorBidi"/>
          <w:i/>
          <w:iCs/>
          <w:sz w:val="28"/>
          <w:szCs w:val="28"/>
        </w:rPr>
        <w:t>chometz</w:t>
      </w:r>
      <w:r w:rsidRPr="001F7B18">
        <w:rPr>
          <w:rFonts w:asciiTheme="majorBidi" w:hAnsiTheme="majorBidi" w:cstheme="majorBidi"/>
          <w:sz w:val="28"/>
          <w:szCs w:val="28"/>
        </w:rPr>
        <w:t>. This is especially so in our case where the kernel is broken, which demonstrates that it had already been eaten and digested.” She was thus implying that there was no need to re-</w:t>
      </w:r>
      <w:proofErr w:type="spellStart"/>
      <w:r w:rsidRPr="001F7B18">
        <w:rPr>
          <w:rFonts w:asciiTheme="majorBidi" w:hAnsiTheme="majorBidi" w:cstheme="majorBidi"/>
          <w:i/>
          <w:iCs/>
          <w:sz w:val="28"/>
          <w:szCs w:val="28"/>
        </w:rPr>
        <w:t>kasher</w:t>
      </w:r>
      <w:proofErr w:type="spellEnd"/>
      <w:r w:rsidRPr="001F7B18">
        <w:rPr>
          <w:rFonts w:asciiTheme="majorBidi" w:hAnsiTheme="majorBidi" w:cstheme="majorBidi"/>
          <w:sz w:val="28"/>
          <w:szCs w:val="28"/>
        </w:rPr>
        <w:t xml:space="preserve"> the oven a third time.</w:t>
      </w:r>
    </w:p>
    <w:p w14:paraId="24836E28"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Reb </w:t>
      </w:r>
      <w:proofErr w:type="spellStart"/>
      <w:r w:rsidRPr="001F7B18">
        <w:rPr>
          <w:rFonts w:asciiTheme="majorBidi" w:hAnsiTheme="majorBidi" w:cstheme="majorBidi"/>
          <w:sz w:val="28"/>
          <w:szCs w:val="28"/>
        </w:rPr>
        <w:t>Itche</w:t>
      </w:r>
      <w:proofErr w:type="spellEnd"/>
      <w:r w:rsidRPr="001F7B18">
        <w:rPr>
          <w:rFonts w:asciiTheme="majorBidi" w:hAnsiTheme="majorBidi" w:cstheme="majorBidi"/>
          <w:sz w:val="28"/>
          <w:szCs w:val="28"/>
        </w:rPr>
        <w:t xml:space="preserve"> was extremely bothered by this. Painfully, he said to me, “Oy Meir! A learned person is a big problem.” [In other words, it is problematic if someone follows the written </w:t>
      </w:r>
      <w:proofErr w:type="spellStart"/>
      <w:r w:rsidRPr="001F7B18">
        <w:rPr>
          <w:rFonts w:asciiTheme="majorBidi" w:hAnsiTheme="majorBidi" w:cstheme="majorBidi"/>
          <w:i/>
          <w:iCs/>
          <w:sz w:val="28"/>
          <w:szCs w:val="28"/>
        </w:rPr>
        <w:t>halachah</w:t>
      </w:r>
      <w:proofErr w:type="spellEnd"/>
      <w:r w:rsidRPr="001F7B18">
        <w:rPr>
          <w:rFonts w:asciiTheme="majorBidi" w:hAnsiTheme="majorBidi" w:cstheme="majorBidi"/>
          <w:sz w:val="28"/>
          <w:szCs w:val="28"/>
        </w:rPr>
        <w:t xml:space="preserve"> but does not appreciate its inner spirit.] </w:t>
      </w:r>
    </w:p>
    <w:p w14:paraId="6125C48E"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Seeing his pain and aggravation written all over his face, they said, “If you want to </w:t>
      </w:r>
      <w:proofErr w:type="spellStart"/>
      <w:r w:rsidRPr="001F7B18">
        <w:rPr>
          <w:rFonts w:asciiTheme="majorBidi" w:hAnsiTheme="majorBidi" w:cstheme="majorBidi"/>
          <w:i/>
          <w:iCs/>
          <w:sz w:val="28"/>
          <w:szCs w:val="28"/>
        </w:rPr>
        <w:t>kasher</w:t>
      </w:r>
      <w:proofErr w:type="spellEnd"/>
      <w:r w:rsidRPr="001F7B18">
        <w:rPr>
          <w:rFonts w:asciiTheme="majorBidi" w:hAnsiTheme="majorBidi" w:cstheme="majorBidi"/>
          <w:sz w:val="28"/>
          <w:szCs w:val="28"/>
        </w:rPr>
        <w:t xml:space="preserve"> the oven anyway, we won’t stop you.” He was extremely grateful to them and instructed me to do so.</w:t>
      </w:r>
    </w:p>
    <w:p w14:paraId="00F25521"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Now according to the letter of the law, they were correct, being that it was eaten and digested and then burnt to a crisp, these points are sufficient reasons to declare that former kernel non-chometz. But, Reb </w:t>
      </w:r>
      <w:proofErr w:type="spellStart"/>
      <w:r w:rsidRPr="001F7B18">
        <w:rPr>
          <w:rFonts w:asciiTheme="majorBidi" w:hAnsiTheme="majorBidi" w:cstheme="majorBidi"/>
          <w:sz w:val="28"/>
          <w:szCs w:val="28"/>
        </w:rPr>
        <w:t>Itche</w:t>
      </w:r>
      <w:proofErr w:type="spellEnd"/>
      <w:r w:rsidRPr="001F7B18">
        <w:rPr>
          <w:rFonts w:asciiTheme="majorBidi" w:hAnsiTheme="majorBidi" w:cstheme="majorBidi"/>
          <w:sz w:val="28"/>
          <w:szCs w:val="28"/>
        </w:rPr>
        <w:t xml:space="preserve"> went beyond the letter of the </w:t>
      </w:r>
      <w:r w:rsidRPr="001F7B18">
        <w:rPr>
          <w:rFonts w:asciiTheme="majorBidi" w:hAnsiTheme="majorBidi" w:cstheme="majorBidi"/>
          <w:sz w:val="28"/>
          <w:szCs w:val="28"/>
        </w:rPr>
        <w:lastRenderedPageBreak/>
        <w:t>law, so too him if it smelled of Chometz, it was treated as if it was actual “chometz” and he koshered it again.</w:t>
      </w:r>
    </w:p>
    <w:p w14:paraId="6BB888C9" w14:textId="77777777" w:rsidR="00313A53" w:rsidRPr="001F7B18" w:rsidRDefault="00313A53" w:rsidP="001F7B18">
      <w:pPr>
        <w:pStyle w:val="NoSpacing"/>
        <w:jc w:val="both"/>
        <w:rPr>
          <w:rFonts w:asciiTheme="majorBidi" w:hAnsiTheme="majorBidi" w:cstheme="majorBidi"/>
          <w:sz w:val="28"/>
          <w:szCs w:val="28"/>
        </w:rPr>
      </w:pPr>
      <w:r w:rsidRPr="001F7B18">
        <w:rPr>
          <w:rFonts w:asciiTheme="majorBidi" w:hAnsiTheme="majorBidi" w:cstheme="majorBidi"/>
          <w:sz w:val="28"/>
          <w:szCs w:val="28"/>
        </w:rPr>
        <w:tab/>
        <w:t xml:space="preserve">So just as each family has its unique </w:t>
      </w:r>
      <w:proofErr w:type="spellStart"/>
      <w:r w:rsidRPr="001F7B18">
        <w:rPr>
          <w:rFonts w:asciiTheme="majorBidi" w:hAnsiTheme="majorBidi" w:cstheme="majorBidi"/>
          <w:sz w:val="28"/>
          <w:szCs w:val="28"/>
        </w:rPr>
        <w:t>hiddurim</w:t>
      </w:r>
      <w:proofErr w:type="spellEnd"/>
      <w:r w:rsidRPr="001F7B18">
        <w:rPr>
          <w:rFonts w:asciiTheme="majorBidi" w:hAnsiTheme="majorBidi" w:cstheme="majorBidi"/>
          <w:sz w:val="28"/>
          <w:szCs w:val="28"/>
        </w:rPr>
        <w:t xml:space="preserve"> and </w:t>
      </w:r>
      <w:proofErr w:type="spellStart"/>
      <w:r w:rsidRPr="001F7B18">
        <w:rPr>
          <w:rFonts w:asciiTheme="majorBidi" w:hAnsiTheme="majorBidi" w:cstheme="majorBidi"/>
          <w:sz w:val="28"/>
          <w:szCs w:val="28"/>
        </w:rPr>
        <w:t>chumros</w:t>
      </w:r>
      <w:proofErr w:type="spellEnd"/>
      <w:r w:rsidRPr="001F7B18">
        <w:rPr>
          <w:rFonts w:asciiTheme="majorBidi" w:hAnsiTheme="majorBidi" w:cstheme="majorBidi"/>
          <w:sz w:val="28"/>
          <w:szCs w:val="28"/>
        </w:rPr>
        <w:t xml:space="preserve"> (stringencies) when it comes for Pesach that go beyond the letter of the law, so too </w:t>
      </w:r>
      <w:proofErr w:type="spellStart"/>
      <w:r w:rsidRPr="001F7B18">
        <w:rPr>
          <w:rFonts w:asciiTheme="majorBidi" w:hAnsiTheme="majorBidi" w:cstheme="majorBidi"/>
          <w:sz w:val="28"/>
          <w:szCs w:val="28"/>
        </w:rPr>
        <w:t>Hashen</w:t>
      </w:r>
      <w:proofErr w:type="spellEnd"/>
      <w:r w:rsidRPr="001F7B18">
        <w:rPr>
          <w:rFonts w:asciiTheme="majorBidi" w:hAnsiTheme="majorBidi" w:cstheme="majorBidi"/>
          <w:sz w:val="28"/>
          <w:szCs w:val="28"/>
        </w:rPr>
        <w:t xml:space="preserve"> should bestow upon His entire nation His everlasting kindness, and grant all of us our heartfelt desires, with the ultimate kindness of redeeming us from this final </w:t>
      </w:r>
      <w:proofErr w:type="spellStart"/>
      <w:r w:rsidRPr="001F7B18">
        <w:rPr>
          <w:rFonts w:asciiTheme="majorBidi" w:hAnsiTheme="majorBidi" w:cstheme="majorBidi"/>
          <w:sz w:val="28"/>
          <w:szCs w:val="28"/>
        </w:rPr>
        <w:t>golus</w:t>
      </w:r>
      <w:proofErr w:type="spellEnd"/>
      <w:r w:rsidRPr="001F7B18">
        <w:rPr>
          <w:rFonts w:asciiTheme="majorBidi" w:hAnsiTheme="majorBidi" w:cstheme="majorBidi"/>
          <w:sz w:val="28"/>
          <w:szCs w:val="28"/>
        </w:rPr>
        <w:t xml:space="preserve"> with the coming of Moshiach </w:t>
      </w:r>
      <w:proofErr w:type="spellStart"/>
      <w:r w:rsidRPr="001F7B18">
        <w:rPr>
          <w:rFonts w:asciiTheme="majorBidi" w:hAnsiTheme="majorBidi" w:cstheme="majorBidi"/>
          <w:sz w:val="28"/>
          <w:szCs w:val="28"/>
        </w:rPr>
        <w:t>tzedkeinu</w:t>
      </w:r>
      <w:proofErr w:type="spellEnd"/>
      <w:r w:rsidRPr="001F7B18">
        <w:rPr>
          <w:rFonts w:asciiTheme="majorBidi" w:hAnsiTheme="majorBidi" w:cstheme="majorBidi"/>
          <w:sz w:val="28"/>
          <w:szCs w:val="28"/>
        </w:rPr>
        <w:t xml:space="preserve">, and we will eat this year the </w:t>
      </w:r>
      <w:proofErr w:type="spellStart"/>
      <w:r w:rsidRPr="001F7B18">
        <w:rPr>
          <w:rFonts w:asciiTheme="majorBidi" w:hAnsiTheme="majorBidi" w:cstheme="majorBidi"/>
          <w:sz w:val="28"/>
          <w:szCs w:val="28"/>
        </w:rPr>
        <w:t>korbon</w:t>
      </w:r>
      <w:proofErr w:type="spellEnd"/>
      <w:r w:rsidRPr="001F7B18">
        <w:rPr>
          <w:rFonts w:asciiTheme="majorBidi" w:hAnsiTheme="majorBidi" w:cstheme="majorBidi"/>
          <w:sz w:val="28"/>
          <w:szCs w:val="28"/>
        </w:rPr>
        <w:t xml:space="preserve"> Pesach in </w:t>
      </w:r>
      <w:proofErr w:type="spellStart"/>
      <w:r w:rsidRPr="001F7B18">
        <w:rPr>
          <w:rFonts w:asciiTheme="majorBidi" w:hAnsiTheme="majorBidi" w:cstheme="majorBidi"/>
          <w:sz w:val="28"/>
          <w:szCs w:val="28"/>
        </w:rPr>
        <w:t>Yeushalayim</w:t>
      </w:r>
      <w:proofErr w:type="spellEnd"/>
      <w:r w:rsidRPr="001F7B18">
        <w:rPr>
          <w:rFonts w:asciiTheme="majorBidi" w:hAnsiTheme="majorBidi" w:cstheme="majorBidi"/>
          <w:sz w:val="28"/>
          <w:szCs w:val="28"/>
        </w:rPr>
        <w:t xml:space="preserve">, with the building of the Third Beis </w:t>
      </w:r>
      <w:proofErr w:type="spellStart"/>
      <w:r w:rsidRPr="001F7B18">
        <w:rPr>
          <w:rFonts w:asciiTheme="majorBidi" w:hAnsiTheme="majorBidi" w:cstheme="majorBidi"/>
          <w:sz w:val="28"/>
          <w:szCs w:val="28"/>
        </w:rPr>
        <w:t>hamikdash</w:t>
      </w:r>
      <w:proofErr w:type="spellEnd"/>
      <w:r w:rsidRPr="001F7B18">
        <w:rPr>
          <w:rFonts w:asciiTheme="majorBidi" w:hAnsiTheme="majorBidi" w:cstheme="majorBidi"/>
          <w:sz w:val="28"/>
          <w:szCs w:val="28"/>
        </w:rPr>
        <w:t>.</w:t>
      </w:r>
    </w:p>
    <w:p w14:paraId="216470E6" w14:textId="77777777" w:rsidR="00313A53" w:rsidRPr="001F7B18" w:rsidRDefault="00313A53" w:rsidP="001F7B18">
      <w:pPr>
        <w:pStyle w:val="NoSpacing"/>
        <w:jc w:val="both"/>
        <w:rPr>
          <w:rFonts w:asciiTheme="majorBidi" w:hAnsiTheme="majorBidi" w:cstheme="majorBidi"/>
          <w:sz w:val="28"/>
          <w:szCs w:val="28"/>
        </w:rPr>
      </w:pPr>
    </w:p>
    <w:p w14:paraId="254BD989" w14:textId="77777777" w:rsidR="00313A53" w:rsidRDefault="00313A53" w:rsidP="001F7B18">
      <w:pPr>
        <w:pStyle w:val="NoSpacing"/>
        <w:jc w:val="both"/>
        <w:rPr>
          <w:rFonts w:asciiTheme="majorBidi" w:hAnsiTheme="majorBidi" w:cstheme="majorBidi"/>
          <w:i/>
          <w:iCs/>
          <w:sz w:val="28"/>
          <w:szCs w:val="28"/>
        </w:rPr>
      </w:pPr>
      <w:r w:rsidRPr="001F7B18">
        <w:rPr>
          <w:rFonts w:asciiTheme="majorBidi" w:hAnsiTheme="majorBidi" w:cstheme="majorBidi"/>
          <w:i/>
          <w:iCs/>
          <w:sz w:val="28"/>
          <w:szCs w:val="28"/>
        </w:rPr>
        <w:t xml:space="preserve">Reprinted from the </w:t>
      </w:r>
      <w:proofErr w:type="spellStart"/>
      <w:r w:rsidRPr="001F7B18">
        <w:rPr>
          <w:rFonts w:asciiTheme="majorBidi" w:hAnsiTheme="majorBidi" w:cstheme="majorBidi"/>
          <w:i/>
          <w:iCs/>
          <w:sz w:val="28"/>
          <w:szCs w:val="28"/>
        </w:rPr>
        <w:t>Parshas</w:t>
      </w:r>
      <w:proofErr w:type="spellEnd"/>
      <w:r w:rsidRPr="001F7B18">
        <w:rPr>
          <w:rFonts w:asciiTheme="majorBidi" w:hAnsiTheme="majorBidi" w:cstheme="majorBidi"/>
          <w:i/>
          <w:iCs/>
          <w:sz w:val="28"/>
          <w:szCs w:val="28"/>
        </w:rPr>
        <w:t xml:space="preserve"> Vayikra 5778 email of “Our Stories” by Rabbi Sholom DovBer </w:t>
      </w:r>
      <w:proofErr w:type="spellStart"/>
      <w:r w:rsidRPr="001F7B18">
        <w:rPr>
          <w:rFonts w:asciiTheme="majorBidi" w:hAnsiTheme="majorBidi" w:cstheme="majorBidi"/>
          <w:i/>
          <w:iCs/>
          <w:sz w:val="28"/>
          <w:szCs w:val="28"/>
        </w:rPr>
        <w:t>Avtzon</w:t>
      </w:r>
      <w:proofErr w:type="spellEnd"/>
      <w:r w:rsidRPr="001F7B18">
        <w:rPr>
          <w:rFonts w:asciiTheme="majorBidi" w:hAnsiTheme="majorBidi" w:cstheme="majorBidi"/>
          <w:i/>
          <w:iCs/>
          <w:sz w:val="28"/>
          <w:szCs w:val="28"/>
        </w:rPr>
        <w:t xml:space="preserve">. Rabbi </w:t>
      </w:r>
      <w:proofErr w:type="spellStart"/>
      <w:r w:rsidRPr="001F7B18">
        <w:rPr>
          <w:rFonts w:asciiTheme="majorBidi" w:hAnsiTheme="majorBidi" w:cstheme="majorBidi"/>
          <w:i/>
          <w:iCs/>
          <w:sz w:val="28"/>
          <w:szCs w:val="28"/>
        </w:rPr>
        <w:t>Rabbi</w:t>
      </w:r>
      <w:proofErr w:type="spellEnd"/>
      <w:r w:rsidRPr="001F7B18">
        <w:rPr>
          <w:rFonts w:asciiTheme="majorBidi" w:hAnsiTheme="majorBidi" w:cstheme="majorBidi"/>
          <w:i/>
          <w:iCs/>
          <w:sz w:val="28"/>
          <w:szCs w:val="28"/>
        </w:rPr>
        <w:t xml:space="preserve"> </w:t>
      </w:r>
      <w:proofErr w:type="spellStart"/>
      <w:r w:rsidRPr="001F7B18">
        <w:rPr>
          <w:rFonts w:asciiTheme="majorBidi" w:hAnsiTheme="majorBidi" w:cstheme="majorBidi"/>
          <w:i/>
          <w:iCs/>
          <w:sz w:val="28"/>
          <w:szCs w:val="28"/>
        </w:rPr>
        <w:t>Avtzon</w:t>
      </w:r>
      <w:proofErr w:type="spellEnd"/>
      <w:r w:rsidRPr="001F7B18">
        <w:rPr>
          <w:rFonts w:asciiTheme="majorBidi" w:hAnsiTheme="majorBidi" w:cstheme="majorBidi"/>
          <w:i/>
          <w:iCs/>
          <w:sz w:val="28"/>
          <w:szCs w:val="28"/>
        </w:rPr>
        <w:t xml:space="preserve"> is a veteran </w:t>
      </w:r>
      <w:proofErr w:type="spellStart"/>
      <w:r w:rsidRPr="001F7B18">
        <w:rPr>
          <w:rFonts w:asciiTheme="majorBidi" w:hAnsiTheme="majorBidi" w:cstheme="majorBidi"/>
          <w:i/>
          <w:iCs/>
          <w:sz w:val="28"/>
          <w:szCs w:val="28"/>
        </w:rPr>
        <w:t>mechanech</w:t>
      </w:r>
      <w:proofErr w:type="spellEnd"/>
      <w:r w:rsidRPr="001F7B18">
        <w:rPr>
          <w:rFonts w:asciiTheme="majorBidi" w:hAnsiTheme="majorBidi" w:cstheme="majorBidi"/>
          <w:i/>
          <w:iCs/>
          <w:sz w:val="28"/>
          <w:szCs w:val="28"/>
        </w:rPr>
        <w:t xml:space="preserve"> and the author of numerous books on the </w:t>
      </w:r>
      <w:proofErr w:type="spellStart"/>
      <w:r w:rsidRPr="001F7B18">
        <w:rPr>
          <w:rFonts w:asciiTheme="majorBidi" w:hAnsiTheme="majorBidi" w:cstheme="majorBidi"/>
          <w:i/>
          <w:iCs/>
          <w:sz w:val="28"/>
          <w:szCs w:val="28"/>
        </w:rPr>
        <w:t>Rebbeim</w:t>
      </w:r>
      <w:proofErr w:type="spellEnd"/>
      <w:r w:rsidRPr="001F7B18">
        <w:rPr>
          <w:rFonts w:asciiTheme="majorBidi" w:hAnsiTheme="majorBidi" w:cstheme="majorBidi"/>
          <w:i/>
          <w:iCs/>
          <w:sz w:val="28"/>
          <w:szCs w:val="28"/>
        </w:rPr>
        <w:t xml:space="preserve"> and their </w:t>
      </w:r>
      <w:proofErr w:type="spellStart"/>
      <w:r w:rsidRPr="001F7B18">
        <w:rPr>
          <w:rFonts w:asciiTheme="majorBidi" w:hAnsiTheme="majorBidi" w:cstheme="majorBidi"/>
          <w:i/>
          <w:iCs/>
          <w:sz w:val="28"/>
          <w:szCs w:val="28"/>
        </w:rPr>
        <w:t>chassidim</w:t>
      </w:r>
      <w:proofErr w:type="spellEnd"/>
      <w:r w:rsidRPr="001F7B18">
        <w:rPr>
          <w:rFonts w:asciiTheme="majorBidi" w:hAnsiTheme="majorBidi" w:cstheme="majorBidi"/>
          <w:i/>
          <w:iCs/>
          <w:sz w:val="28"/>
          <w:szCs w:val="28"/>
        </w:rPr>
        <w:t xml:space="preserve">. He is available to </w:t>
      </w:r>
      <w:proofErr w:type="spellStart"/>
      <w:r w:rsidRPr="001F7B18">
        <w:rPr>
          <w:rFonts w:asciiTheme="majorBidi" w:hAnsiTheme="majorBidi" w:cstheme="majorBidi"/>
          <w:i/>
          <w:iCs/>
          <w:sz w:val="28"/>
          <w:szCs w:val="28"/>
        </w:rPr>
        <w:t>farbreng</w:t>
      </w:r>
      <w:proofErr w:type="spellEnd"/>
      <w:r w:rsidRPr="001F7B18">
        <w:rPr>
          <w:rFonts w:asciiTheme="majorBidi" w:hAnsiTheme="majorBidi" w:cstheme="majorBidi"/>
          <w:i/>
          <w:iCs/>
          <w:sz w:val="28"/>
          <w:szCs w:val="28"/>
        </w:rPr>
        <w:t xml:space="preserve"> in your community and can be reached at </w:t>
      </w:r>
      <w:hyperlink r:id="rId20" w:history="1">
        <w:r w:rsidRPr="001F7B18">
          <w:rPr>
            <w:rStyle w:val="Hyperlink"/>
            <w:rFonts w:asciiTheme="majorBidi" w:hAnsiTheme="majorBidi" w:cstheme="majorBidi"/>
            <w:i/>
            <w:iCs/>
            <w:color w:val="000000" w:themeColor="text1"/>
            <w:sz w:val="28"/>
            <w:szCs w:val="28"/>
          </w:rPr>
          <w:t>avtzonbooks@gmail.com</w:t>
        </w:r>
      </w:hyperlink>
      <w:r w:rsidRPr="001F7B18">
        <w:rPr>
          <w:rFonts w:asciiTheme="majorBidi" w:hAnsiTheme="majorBidi" w:cstheme="majorBidi"/>
          <w:i/>
          <w:iCs/>
          <w:sz w:val="28"/>
          <w:szCs w:val="28"/>
        </w:rPr>
        <w:t xml:space="preserve">  </w:t>
      </w:r>
    </w:p>
    <w:p w14:paraId="3ABE956C" w14:textId="77777777" w:rsidR="0058171B" w:rsidRDefault="0058171B" w:rsidP="001F7B18">
      <w:pPr>
        <w:pStyle w:val="NoSpacing"/>
        <w:jc w:val="both"/>
        <w:rPr>
          <w:rFonts w:asciiTheme="majorBidi" w:hAnsiTheme="majorBidi" w:cstheme="majorBidi"/>
          <w:i/>
          <w:iCs/>
          <w:sz w:val="28"/>
          <w:szCs w:val="28"/>
        </w:rPr>
      </w:pPr>
    </w:p>
    <w:p w14:paraId="6D61C5D0" w14:textId="77777777" w:rsidR="00DE0E7C" w:rsidRDefault="00DE0E7C" w:rsidP="00DE0E7C">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 xml:space="preserve">Sipur </w:t>
      </w:r>
      <w:proofErr w:type="spellStart"/>
      <w:r>
        <w:rPr>
          <w:rFonts w:ascii="Times New Roman" w:hAnsi="Times New Roman"/>
          <w:b/>
          <w:color w:val="000000" w:themeColor="text1"/>
          <w:sz w:val="72"/>
          <w:szCs w:val="72"/>
        </w:rPr>
        <w:t>Yetzias</w:t>
      </w:r>
      <w:proofErr w:type="spellEnd"/>
      <w:r>
        <w:rPr>
          <w:rFonts w:ascii="Times New Roman" w:hAnsi="Times New Roman"/>
          <w:b/>
          <w:color w:val="000000" w:themeColor="text1"/>
          <w:sz w:val="72"/>
          <w:szCs w:val="72"/>
        </w:rPr>
        <w:t xml:space="preserve"> </w:t>
      </w:r>
      <w:proofErr w:type="spellStart"/>
      <w:r>
        <w:rPr>
          <w:rFonts w:ascii="Times New Roman" w:hAnsi="Times New Roman"/>
          <w:b/>
          <w:color w:val="000000" w:themeColor="text1"/>
          <w:sz w:val="72"/>
          <w:szCs w:val="72"/>
        </w:rPr>
        <w:t>Mitzraim</w:t>
      </w:r>
      <w:proofErr w:type="spellEnd"/>
      <w:r>
        <w:rPr>
          <w:rFonts w:ascii="Times New Roman" w:hAnsi="Times New Roman"/>
          <w:b/>
          <w:color w:val="000000" w:themeColor="text1"/>
          <w:sz w:val="72"/>
          <w:szCs w:val="72"/>
        </w:rPr>
        <w:t>, Women's Obligation</w:t>
      </w:r>
    </w:p>
    <w:p w14:paraId="5AEEB86B" w14:textId="77777777" w:rsidR="00DE0E7C" w:rsidRDefault="00DE0E7C" w:rsidP="00DE0E7C">
      <w:pPr>
        <w:pStyle w:val="NoSpacing"/>
        <w:jc w:val="both"/>
        <w:rPr>
          <w:rFonts w:ascii="Times New Roman" w:eastAsia="Times New Roman" w:hAnsi="Times New Roman"/>
          <w:vanish/>
          <w:color w:val="000000" w:themeColor="text1"/>
          <w:sz w:val="28"/>
          <w:szCs w:val="28"/>
        </w:rPr>
      </w:pPr>
    </w:p>
    <w:p w14:paraId="1325C474" w14:textId="77777777" w:rsidR="00DE0E7C" w:rsidRDefault="00DE0E7C" w:rsidP="00DE0E7C">
      <w:pPr>
        <w:pStyle w:val="NoSpacing"/>
        <w:jc w:val="both"/>
        <w:rPr>
          <w:rFonts w:ascii="Times New Roman" w:eastAsia="Times New Roman" w:hAnsi="Times New Roman"/>
          <w:vanish/>
          <w:color w:val="000000" w:themeColor="text1"/>
          <w:sz w:val="28"/>
          <w:szCs w:val="28"/>
        </w:rPr>
      </w:pPr>
      <w:r>
        <w:rPr>
          <w:rFonts w:ascii="Times New Roman" w:hAnsi="Times New Roman"/>
          <w:b/>
          <w:color w:val="000000" w:themeColor="text1"/>
          <w:sz w:val="28"/>
          <w:szCs w:val="28"/>
        </w:rPr>
        <w:tab/>
        <w:t>QUESTION:</w:t>
      </w:r>
      <w:r>
        <w:rPr>
          <w:rFonts w:ascii="Times New Roman" w:hAnsi="Times New Roman"/>
          <w:color w:val="000000" w:themeColor="text1"/>
          <w:sz w:val="28"/>
          <w:szCs w:val="28"/>
        </w:rPr>
        <w:t xml:space="preserve"> Are women obligated to fulfill the </w:t>
      </w:r>
      <w:r>
        <w:rPr>
          <w:rFonts w:ascii="Times New Roman" w:hAnsi="Times New Roman"/>
          <w:i/>
          <w:iCs/>
          <w:color w:val="000000" w:themeColor="text1"/>
          <w:sz w:val="28"/>
          <w:szCs w:val="28"/>
        </w:rPr>
        <w:t>mitzvah</w:t>
      </w:r>
      <w:r>
        <w:rPr>
          <w:rFonts w:ascii="Times New Roman" w:hAnsi="Times New Roman"/>
          <w:color w:val="000000" w:themeColor="text1"/>
          <w:sz w:val="28"/>
          <w:szCs w:val="28"/>
        </w:rPr>
        <w:t> of </w:t>
      </w:r>
      <w:r>
        <w:rPr>
          <w:rFonts w:ascii="Times New Roman" w:hAnsi="Times New Roman"/>
          <w:i/>
          <w:iCs/>
          <w:color w:val="000000" w:themeColor="text1"/>
          <w:sz w:val="28"/>
          <w:szCs w:val="28"/>
        </w:rPr>
        <w:t xml:space="preserve">Sipur </w:t>
      </w:r>
      <w:proofErr w:type="spellStart"/>
      <w:r>
        <w:rPr>
          <w:rFonts w:ascii="Times New Roman" w:hAnsi="Times New Roman"/>
          <w:i/>
          <w:iCs/>
          <w:color w:val="000000" w:themeColor="text1"/>
          <w:sz w:val="28"/>
          <w:szCs w:val="28"/>
        </w:rPr>
        <w:t>Yetzias</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Mitzrayim</w:t>
      </w:r>
      <w:proofErr w:type="spellEnd"/>
      <w:r>
        <w:rPr>
          <w:rFonts w:ascii="Times New Roman" w:hAnsi="Times New Roman"/>
          <w:color w:val="000000" w:themeColor="text1"/>
          <w:sz w:val="28"/>
          <w:szCs w:val="28"/>
        </w:rPr>
        <w:t> (relating the story of the Exodus)?</w:t>
      </w:r>
    </w:p>
    <w:p w14:paraId="2AEE58FA" w14:textId="77777777" w:rsidR="00DE0E7C" w:rsidRDefault="00DE0E7C" w:rsidP="00DE0E7C">
      <w:pPr>
        <w:pStyle w:val="NoSpacing"/>
        <w:jc w:val="both"/>
        <w:rPr>
          <w:rFonts w:ascii="Times New Roman" w:eastAsia="Times New Roman" w:hAnsi="Times New Roman"/>
          <w:vanish/>
          <w:color w:val="000000" w:themeColor="text1"/>
          <w:sz w:val="28"/>
          <w:szCs w:val="28"/>
        </w:rPr>
      </w:pPr>
    </w:p>
    <w:p w14:paraId="14D84990" w14:textId="77777777" w:rsidR="00DE0E7C" w:rsidRDefault="00DE0E7C" w:rsidP="00DE0E7C">
      <w:pPr>
        <w:pStyle w:val="NoSpacing"/>
        <w:jc w:val="both"/>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ab/>
        <w:t>ANSWER:</w:t>
      </w:r>
      <w:r>
        <w:rPr>
          <w:rFonts w:ascii="Times New Roman" w:eastAsia="Times New Roman" w:hAnsi="Times New Roman"/>
          <w:color w:val="000000" w:themeColor="text1"/>
          <w:sz w:val="28"/>
          <w:szCs w:val="28"/>
        </w:rPr>
        <w:t xml:space="preserve"> While all agree that women are obligated in the </w:t>
      </w:r>
      <w:r>
        <w:rPr>
          <w:rFonts w:ascii="Times New Roman" w:eastAsia="Times New Roman" w:hAnsi="Times New Roman"/>
          <w:i/>
          <w:iCs/>
          <w:color w:val="000000" w:themeColor="text1"/>
          <w:sz w:val="28"/>
          <w:szCs w:val="28"/>
        </w:rPr>
        <w:t>mitzvah</w:t>
      </w:r>
      <w:r>
        <w:rPr>
          <w:rFonts w:ascii="Times New Roman" w:eastAsia="Times New Roman" w:hAnsi="Times New Roman"/>
          <w:color w:val="000000" w:themeColor="text1"/>
          <w:sz w:val="28"/>
          <w:szCs w:val="28"/>
        </w:rPr>
        <w:t> of </w:t>
      </w:r>
      <w:proofErr w:type="spellStart"/>
      <w:r>
        <w:rPr>
          <w:rFonts w:ascii="Times New Roman" w:eastAsia="Times New Roman" w:hAnsi="Times New Roman"/>
          <w:i/>
          <w:iCs/>
          <w:color w:val="000000" w:themeColor="text1"/>
          <w:sz w:val="28"/>
          <w:szCs w:val="28"/>
        </w:rPr>
        <w:t>sipur</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yetzias</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Mitzrayim</w:t>
      </w:r>
      <w:proofErr w:type="spellEnd"/>
      <w:r>
        <w:rPr>
          <w:rFonts w:ascii="Times New Roman" w:eastAsia="Times New Roman" w:hAnsi="Times New Roman"/>
          <w:i/>
          <w:iCs/>
          <w:color w:val="000000" w:themeColor="text1"/>
          <w:sz w:val="28"/>
          <w:szCs w:val="28"/>
        </w:rPr>
        <w:t xml:space="preserve"> </w:t>
      </w:r>
      <w:r>
        <w:rPr>
          <w:rFonts w:ascii="Times New Roman" w:eastAsia="Times New Roman" w:hAnsi="Times New Roman"/>
          <w:color w:val="000000" w:themeColor="text1"/>
          <w:sz w:val="28"/>
          <w:szCs w:val="28"/>
        </w:rPr>
        <w:t xml:space="preserve">there is a dispute as to whether the </w:t>
      </w:r>
      <w:r>
        <w:rPr>
          <w:rFonts w:ascii="Times New Roman" w:eastAsia="Times New Roman" w:hAnsi="Times New Roman"/>
          <w:i/>
          <w:iCs/>
          <w:color w:val="000000" w:themeColor="text1"/>
          <w:sz w:val="28"/>
          <w:szCs w:val="28"/>
        </w:rPr>
        <w:t>mitzvah</w:t>
      </w:r>
      <w:r>
        <w:rPr>
          <w:rFonts w:ascii="Times New Roman" w:eastAsia="Times New Roman" w:hAnsi="Times New Roman"/>
          <w:color w:val="000000" w:themeColor="text1"/>
          <w:sz w:val="28"/>
          <w:szCs w:val="28"/>
        </w:rPr>
        <w:t xml:space="preserve"> is a Torah obligation or a rabbinic obligation. </w:t>
      </w:r>
    </w:p>
    <w:p w14:paraId="488ACB84" w14:textId="76B4B81B" w:rsidR="00DE0E7C" w:rsidRDefault="00DE0E7C" w:rsidP="00DE0E7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According to Chayei Adam (130:12), since </w:t>
      </w:r>
      <w:proofErr w:type="spellStart"/>
      <w:r>
        <w:rPr>
          <w:rFonts w:ascii="Times New Roman" w:eastAsia="Times New Roman" w:hAnsi="Times New Roman"/>
          <w:i/>
          <w:iCs/>
          <w:color w:val="000000" w:themeColor="text1"/>
          <w:sz w:val="28"/>
          <w:szCs w:val="28"/>
        </w:rPr>
        <w:t>sipur</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yetzias</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Mitzrayim</w:t>
      </w:r>
      <w:proofErr w:type="spellEnd"/>
      <w:r>
        <w:rPr>
          <w:rFonts w:ascii="Times New Roman" w:eastAsia="Times New Roman" w:hAnsi="Times New Roman"/>
          <w:color w:val="000000" w:themeColor="text1"/>
          <w:sz w:val="28"/>
          <w:szCs w:val="28"/>
        </w:rPr>
        <w:t> is a </w:t>
      </w:r>
      <w:r>
        <w:rPr>
          <w:rFonts w:ascii="Times New Roman" w:eastAsia="Times New Roman" w:hAnsi="Times New Roman"/>
          <w:i/>
          <w:iCs/>
          <w:color w:val="000000" w:themeColor="text1"/>
          <w:sz w:val="28"/>
          <w:szCs w:val="28"/>
        </w:rPr>
        <w:t>mitzvah</w:t>
      </w:r>
      <w:r>
        <w:rPr>
          <w:rFonts w:ascii="Times New Roman" w:eastAsia="Times New Roman" w:hAnsi="Times New Roman"/>
          <w:color w:val="000000" w:themeColor="text1"/>
          <w:sz w:val="28"/>
          <w:szCs w:val="28"/>
        </w:rPr>
        <w:t> which is time-based (</w:t>
      </w:r>
      <w:r>
        <w:rPr>
          <w:rFonts w:ascii="Times New Roman" w:eastAsia="Times New Roman" w:hAnsi="Times New Roman"/>
          <w:i/>
          <w:iCs/>
          <w:color w:val="000000" w:themeColor="text1"/>
          <w:sz w:val="28"/>
          <w:szCs w:val="28"/>
        </w:rPr>
        <w:t xml:space="preserve">mitzvah </w:t>
      </w:r>
      <w:proofErr w:type="spellStart"/>
      <w:r>
        <w:rPr>
          <w:rFonts w:ascii="Times New Roman" w:eastAsia="Times New Roman" w:hAnsi="Times New Roman"/>
          <w:i/>
          <w:iCs/>
          <w:color w:val="000000" w:themeColor="text1"/>
          <w:sz w:val="28"/>
          <w:szCs w:val="28"/>
        </w:rPr>
        <w:t>shehazman</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gerama</w:t>
      </w:r>
      <w:proofErr w:type="spellEnd"/>
      <w:r>
        <w:rPr>
          <w:rFonts w:ascii="Times New Roman" w:eastAsia="Times New Roman" w:hAnsi="Times New Roman"/>
          <w:color w:val="000000" w:themeColor="text1"/>
          <w:sz w:val="28"/>
          <w:szCs w:val="28"/>
        </w:rPr>
        <w:t>), on a Torah</w:t>
      </w:r>
      <w:r w:rsidR="00E51567">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 xml:space="preserve">level women are exempt. </w:t>
      </w:r>
    </w:p>
    <w:p w14:paraId="0FAE5542" w14:textId="77777777" w:rsidR="00DE0E7C" w:rsidRDefault="00DE0E7C" w:rsidP="00DE0E7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 xml:space="preserve">However, the </w:t>
      </w:r>
      <w:proofErr w:type="spellStart"/>
      <w:r>
        <w:rPr>
          <w:rFonts w:ascii="Times New Roman" w:eastAsia="Times New Roman" w:hAnsi="Times New Roman"/>
          <w:color w:val="000000" w:themeColor="text1"/>
          <w:sz w:val="28"/>
          <w:szCs w:val="28"/>
        </w:rPr>
        <w:t>Chinuch</w:t>
      </w:r>
      <w:proofErr w:type="spellEnd"/>
      <w:r>
        <w:rPr>
          <w:rFonts w:ascii="Times New Roman" w:eastAsia="Times New Roman" w:hAnsi="Times New Roman"/>
          <w:color w:val="000000" w:themeColor="text1"/>
          <w:sz w:val="28"/>
          <w:szCs w:val="28"/>
        </w:rPr>
        <w:t xml:space="preserve"> (Mitzvah 21) maintains that the Torah obligation applies to women as well. Rav </w:t>
      </w:r>
      <w:proofErr w:type="spellStart"/>
      <w:r>
        <w:rPr>
          <w:rFonts w:ascii="Times New Roman" w:eastAsia="Times New Roman" w:hAnsi="Times New Roman"/>
          <w:color w:val="000000" w:themeColor="text1"/>
          <w:sz w:val="28"/>
          <w:szCs w:val="28"/>
        </w:rPr>
        <w:t>Elyashiv</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Kovetz</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Teshuvos</w:t>
      </w:r>
      <w:proofErr w:type="spellEnd"/>
      <w:r>
        <w:rPr>
          <w:rFonts w:ascii="Times New Roman" w:eastAsia="Times New Roman" w:hAnsi="Times New Roman"/>
          <w:color w:val="000000" w:themeColor="text1"/>
          <w:sz w:val="28"/>
          <w:szCs w:val="28"/>
        </w:rPr>
        <w:t xml:space="preserve"> 1:52) explains why the </w:t>
      </w:r>
      <w:proofErr w:type="spellStart"/>
      <w:r>
        <w:rPr>
          <w:rFonts w:ascii="Times New Roman" w:eastAsia="Times New Roman" w:hAnsi="Times New Roman"/>
          <w:color w:val="000000" w:themeColor="text1"/>
          <w:sz w:val="28"/>
          <w:szCs w:val="28"/>
        </w:rPr>
        <w:t>Chinuch</w:t>
      </w:r>
      <w:proofErr w:type="spellEnd"/>
      <w:r>
        <w:rPr>
          <w:rFonts w:ascii="Times New Roman" w:eastAsia="Times New Roman" w:hAnsi="Times New Roman"/>
          <w:color w:val="000000" w:themeColor="text1"/>
          <w:sz w:val="28"/>
          <w:szCs w:val="28"/>
        </w:rPr>
        <w:t xml:space="preserve"> does not exempt women from this </w:t>
      </w:r>
      <w:r>
        <w:rPr>
          <w:rFonts w:ascii="Times New Roman" w:eastAsia="Times New Roman" w:hAnsi="Times New Roman"/>
          <w:i/>
          <w:iCs/>
          <w:color w:val="000000" w:themeColor="text1"/>
          <w:sz w:val="28"/>
          <w:szCs w:val="28"/>
        </w:rPr>
        <w:t>mitzvah</w:t>
      </w:r>
      <w:r>
        <w:rPr>
          <w:rFonts w:ascii="Times New Roman" w:eastAsia="Times New Roman" w:hAnsi="Times New Roman"/>
          <w:color w:val="000000" w:themeColor="text1"/>
          <w:sz w:val="28"/>
          <w:szCs w:val="28"/>
        </w:rPr>
        <w:t> of </w:t>
      </w:r>
      <w:proofErr w:type="spellStart"/>
      <w:r>
        <w:rPr>
          <w:rFonts w:ascii="Times New Roman" w:eastAsia="Times New Roman" w:hAnsi="Times New Roman"/>
          <w:i/>
          <w:iCs/>
          <w:color w:val="000000" w:themeColor="text1"/>
          <w:sz w:val="28"/>
          <w:szCs w:val="28"/>
        </w:rPr>
        <w:t>sipur</w:t>
      </w:r>
      <w:proofErr w:type="spellEnd"/>
      <w:r>
        <w:rPr>
          <w:rFonts w:ascii="Times New Roman" w:eastAsia="Times New Roman" w:hAnsi="Times New Roman"/>
          <w:color w:val="000000" w:themeColor="text1"/>
          <w:sz w:val="28"/>
          <w:szCs w:val="28"/>
        </w:rPr>
        <w:t> which is time-based: The exemption of time-based </w:t>
      </w:r>
      <w:proofErr w:type="spellStart"/>
      <w:r>
        <w:rPr>
          <w:rFonts w:ascii="Times New Roman" w:eastAsia="Times New Roman" w:hAnsi="Times New Roman"/>
          <w:i/>
          <w:iCs/>
          <w:color w:val="000000" w:themeColor="text1"/>
          <w:sz w:val="28"/>
          <w:szCs w:val="28"/>
        </w:rPr>
        <w:t>mitzvos</w:t>
      </w:r>
      <w:proofErr w:type="spellEnd"/>
      <w:r>
        <w:rPr>
          <w:rFonts w:ascii="Times New Roman" w:eastAsia="Times New Roman" w:hAnsi="Times New Roman"/>
          <w:color w:val="000000" w:themeColor="text1"/>
          <w:sz w:val="28"/>
          <w:szCs w:val="28"/>
        </w:rPr>
        <w:t xml:space="preserve"> for women was first established with the giving of the Torah at Sinai. </w:t>
      </w:r>
    </w:p>
    <w:p w14:paraId="2E097156" w14:textId="77777777" w:rsidR="00DE0E7C" w:rsidRDefault="00DE0E7C" w:rsidP="00DE0E7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Therefore, the exemption only applies to </w:t>
      </w:r>
      <w:proofErr w:type="spellStart"/>
      <w:r>
        <w:rPr>
          <w:rFonts w:ascii="Times New Roman" w:eastAsia="Times New Roman" w:hAnsi="Times New Roman"/>
          <w:i/>
          <w:iCs/>
          <w:color w:val="000000" w:themeColor="text1"/>
          <w:sz w:val="28"/>
          <w:szCs w:val="28"/>
        </w:rPr>
        <w:t>mitzvos</w:t>
      </w:r>
      <w:proofErr w:type="spellEnd"/>
      <w:r>
        <w:rPr>
          <w:rFonts w:ascii="Times New Roman" w:eastAsia="Times New Roman" w:hAnsi="Times New Roman"/>
          <w:color w:val="000000" w:themeColor="text1"/>
          <w:sz w:val="28"/>
          <w:szCs w:val="28"/>
        </w:rPr>
        <w:t> that were given at Sinai or later. Since the </w:t>
      </w:r>
      <w:r>
        <w:rPr>
          <w:rFonts w:ascii="Times New Roman" w:eastAsia="Times New Roman" w:hAnsi="Times New Roman"/>
          <w:i/>
          <w:iCs/>
          <w:color w:val="000000" w:themeColor="text1"/>
          <w:sz w:val="28"/>
          <w:szCs w:val="28"/>
        </w:rPr>
        <w:t>mitzvah</w:t>
      </w:r>
      <w:r>
        <w:rPr>
          <w:rFonts w:ascii="Times New Roman" w:eastAsia="Times New Roman" w:hAnsi="Times New Roman"/>
          <w:color w:val="000000" w:themeColor="text1"/>
          <w:sz w:val="28"/>
          <w:szCs w:val="28"/>
        </w:rPr>
        <w:t> of </w:t>
      </w:r>
      <w:proofErr w:type="spellStart"/>
      <w:r>
        <w:rPr>
          <w:rFonts w:ascii="Times New Roman" w:eastAsia="Times New Roman" w:hAnsi="Times New Roman"/>
          <w:i/>
          <w:iCs/>
          <w:color w:val="000000" w:themeColor="text1"/>
          <w:sz w:val="28"/>
          <w:szCs w:val="28"/>
        </w:rPr>
        <w:t>sipur</w:t>
      </w:r>
      <w:proofErr w:type="spellEnd"/>
      <w:r>
        <w:rPr>
          <w:rFonts w:ascii="Times New Roman" w:eastAsia="Times New Roman" w:hAnsi="Times New Roman"/>
          <w:color w:val="000000" w:themeColor="text1"/>
          <w:sz w:val="28"/>
          <w:szCs w:val="28"/>
        </w:rPr>
        <w:t> was given in </w:t>
      </w:r>
      <w:proofErr w:type="spellStart"/>
      <w:r>
        <w:rPr>
          <w:rFonts w:ascii="Times New Roman" w:eastAsia="Times New Roman" w:hAnsi="Times New Roman"/>
          <w:i/>
          <w:iCs/>
          <w:color w:val="000000" w:themeColor="text1"/>
          <w:sz w:val="28"/>
          <w:szCs w:val="28"/>
        </w:rPr>
        <w:t>Mitzrayim</w:t>
      </w:r>
      <w:proofErr w:type="spellEnd"/>
      <w:r>
        <w:rPr>
          <w:rFonts w:ascii="Times New Roman" w:eastAsia="Times New Roman" w:hAnsi="Times New Roman"/>
          <w:color w:val="000000" w:themeColor="text1"/>
          <w:sz w:val="28"/>
          <w:szCs w:val="28"/>
        </w:rPr>
        <w:t> before Sinai, women were included at that time, and it remained that way post-Sinai as well.</w:t>
      </w:r>
    </w:p>
    <w:p w14:paraId="3B4DB819" w14:textId="77777777" w:rsidR="00DE0E7C" w:rsidRDefault="00DE0E7C" w:rsidP="00DE0E7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 xml:space="preserve">Rabbi [Menachem] </w:t>
      </w:r>
      <w:proofErr w:type="spellStart"/>
      <w:r>
        <w:rPr>
          <w:rFonts w:ascii="Times New Roman" w:eastAsia="Times New Roman" w:hAnsi="Times New Roman"/>
          <w:color w:val="000000" w:themeColor="text1"/>
          <w:sz w:val="28"/>
          <w:szCs w:val="28"/>
        </w:rPr>
        <w:t>Genack</w:t>
      </w:r>
      <w:proofErr w:type="spellEnd"/>
      <w:r>
        <w:rPr>
          <w:rFonts w:ascii="Times New Roman" w:eastAsia="Times New Roman" w:hAnsi="Times New Roman"/>
          <w:color w:val="000000" w:themeColor="text1"/>
          <w:sz w:val="28"/>
          <w:szCs w:val="28"/>
        </w:rPr>
        <w:t xml:space="preserve"> heard a different explanation from Rav Yosef Dov Soloveitchik, </w:t>
      </w:r>
      <w:proofErr w:type="spellStart"/>
      <w:r>
        <w:rPr>
          <w:rFonts w:ascii="Times New Roman" w:eastAsia="Times New Roman" w:hAnsi="Times New Roman"/>
          <w:i/>
          <w:iCs/>
          <w:color w:val="000000" w:themeColor="text1"/>
          <w:sz w:val="28"/>
          <w:szCs w:val="28"/>
        </w:rPr>
        <w:t>zt”l</w:t>
      </w:r>
      <w:proofErr w:type="spellEnd"/>
      <w:r>
        <w:rPr>
          <w:rFonts w:ascii="Times New Roman" w:eastAsia="Times New Roman" w:hAnsi="Times New Roman"/>
          <w:color w:val="000000" w:themeColor="text1"/>
          <w:sz w:val="28"/>
          <w:szCs w:val="28"/>
        </w:rPr>
        <w:t> as to how the Torah obligation of </w:t>
      </w:r>
      <w:proofErr w:type="spellStart"/>
      <w:r>
        <w:rPr>
          <w:rFonts w:ascii="Times New Roman" w:eastAsia="Times New Roman" w:hAnsi="Times New Roman"/>
          <w:i/>
          <w:iCs/>
          <w:color w:val="000000" w:themeColor="text1"/>
          <w:sz w:val="28"/>
          <w:szCs w:val="28"/>
        </w:rPr>
        <w:t>sipur</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yetziyas</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Mitzrayim</w:t>
      </w:r>
      <w:proofErr w:type="spellEnd"/>
      <w:r>
        <w:rPr>
          <w:rFonts w:ascii="Times New Roman" w:eastAsia="Times New Roman" w:hAnsi="Times New Roman"/>
          <w:color w:val="000000" w:themeColor="text1"/>
          <w:sz w:val="28"/>
          <w:szCs w:val="28"/>
        </w:rPr>
        <w:t> can apply to women even though it is a </w:t>
      </w:r>
      <w:r>
        <w:rPr>
          <w:rFonts w:ascii="Times New Roman" w:eastAsia="Times New Roman" w:hAnsi="Times New Roman"/>
          <w:i/>
          <w:iCs/>
          <w:color w:val="000000" w:themeColor="text1"/>
          <w:sz w:val="28"/>
          <w:szCs w:val="28"/>
        </w:rPr>
        <w:t xml:space="preserve">mitzvas </w:t>
      </w:r>
      <w:proofErr w:type="spellStart"/>
      <w:r>
        <w:rPr>
          <w:rFonts w:ascii="Times New Roman" w:eastAsia="Times New Roman" w:hAnsi="Times New Roman"/>
          <w:i/>
          <w:iCs/>
          <w:color w:val="000000" w:themeColor="text1"/>
          <w:sz w:val="28"/>
          <w:szCs w:val="28"/>
        </w:rPr>
        <w:t>asei</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shehazman</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gerama</w:t>
      </w:r>
      <w:proofErr w:type="spellEnd"/>
      <w:r>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ab/>
        <w:t xml:space="preserve">The </w:t>
      </w:r>
      <w:proofErr w:type="spellStart"/>
      <w:r>
        <w:rPr>
          <w:rFonts w:ascii="Times New Roman" w:eastAsia="Times New Roman" w:hAnsi="Times New Roman"/>
          <w:color w:val="000000" w:themeColor="text1"/>
          <w:sz w:val="28"/>
          <w:szCs w:val="28"/>
        </w:rPr>
        <w:t>Ramban</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Milchamos</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Berachos</w:t>
      </w:r>
      <w:proofErr w:type="spellEnd"/>
      <w:r>
        <w:rPr>
          <w:rFonts w:ascii="Times New Roman" w:eastAsia="Times New Roman" w:hAnsi="Times New Roman"/>
          <w:color w:val="000000" w:themeColor="text1"/>
          <w:sz w:val="28"/>
          <w:szCs w:val="28"/>
        </w:rPr>
        <w:t xml:space="preserve"> 2b) writes that there is an obligation at the seder to explain the </w:t>
      </w:r>
      <w:proofErr w:type="spellStart"/>
      <w:r>
        <w:rPr>
          <w:rFonts w:ascii="Times New Roman" w:eastAsia="Times New Roman" w:hAnsi="Times New Roman"/>
          <w:i/>
          <w:iCs/>
          <w:color w:val="000000" w:themeColor="text1"/>
          <w:sz w:val="28"/>
          <w:szCs w:val="28"/>
        </w:rPr>
        <w:t>mitzvos</w:t>
      </w:r>
      <w:proofErr w:type="spellEnd"/>
      <w:r>
        <w:rPr>
          <w:rFonts w:ascii="Times New Roman" w:eastAsia="Times New Roman" w:hAnsi="Times New Roman"/>
          <w:color w:val="000000" w:themeColor="text1"/>
          <w:sz w:val="28"/>
          <w:szCs w:val="28"/>
        </w:rPr>
        <w:t xml:space="preserve"> of Pesach, Matzah and </w:t>
      </w:r>
      <w:proofErr w:type="spellStart"/>
      <w:r>
        <w:rPr>
          <w:rFonts w:ascii="Times New Roman" w:eastAsia="Times New Roman" w:hAnsi="Times New Roman"/>
          <w:color w:val="000000" w:themeColor="text1"/>
          <w:sz w:val="28"/>
          <w:szCs w:val="28"/>
        </w:rPr>
        <w:t>Marror</w:t>
      </w:r>
      <w:proofErr w:type="spellEnd"/>
      <w:r>
        <w:rPr>
          <w:rFonts w:ascii="Times New Roman" w:eastAsia="Times New Roman" w:hAnsi="Times New Roman"/>
          <w:color w:val="000000" w:themeColor="text1"/>
          <w:sz w:val="28"/>
          <w:szCs w:val="28"/>
        </w:rPr>
        <w:t xml:space="preserve"> and one who fails to do so has not fulfilled these </w:t>
      </w:r>
      <w:proofErr w:type="spellStart"/>
      <w:r>
        <w:rPr>
          <w:rFonts w:ascii="Times New Roman" w:eastAsia="Times New Roman" w:hAnsi="Times New Roman"/>
          <w:i/>
          <w:iCs/>
          <w:color w:val="000000" w:themeColor="text1"/>
          <w:sz w:val="28"/>
          <w:szCs w:val="28"/>
        </w:rPr>
        <w:t>mitzvos</w:t>
      </w:r>
      <w:proofErr w:type="spellEnd"/>
      <w:r>
        <w:rPr>
          <w:rFonts w:ascii="Times New Roman" w:eastAsia="Times New Roman" w:hAnsi="Times New Roman"/>
          <w:color w:val="000000" w:themeColor="text1"/>
          <w:sz w:val="28"/>
          <w:szCs w:val="28"/>
        </w:rPr>
        <w:t xml:space="preserve"> in the optimal manner. Since women are obligated </w:t>
      </w:r>
      <w:r>
        <w:rPr>
          <w:rFonts w:ascii="Times New Roman" w:eastAsia="Times New Roman" w:hAnsi="Times New Roman"/>
          <w:color w:val="000000" w:themeColor="text1"/>
          <w:sz w:val="28"/>
          <w:szCs w:val="28"/>
        </w:rPr>
        <w:lastRenderedPageBreak/>
        <w:t>in the </w:t>
      </w:r>
      <w:r>
        <w:rPr>
          <w:rFonts w:ascii="Times New Roman" w:eastAsia="Times New Roman" w:hAnsi="Times New Roman"/>
          <w:i/>
          <w:iCs/>
          <w:color w:val="000000" w:themeColor="text1"/>
          <w:sz w:val="28"/>
          <w:szCs w:val="28"/>
        </w:rPr>
        <w:t>mitzvah</w:t>
      </w:r>
      <w:r>
        <w:rPr>
          <w:rFonts w:ascii="Times New Roman" w:eastAsia="Times New Roman" w:hAnsi="Times New Roman"/>
          <w:color w:val="000000" w:themeColor="text1"/>
          <w:sz w:val="28"/>
          <w:szCs w:val="28"/>
        </w:rPr>
        <w:t> of matzah, it is incumbent on them to retell </w:t>
      </w:r>
      <w:proofErr w:type="spellStart"/>
      <w:r>
        <w:rPr>
          <w:rFonts w:ascii="Times New Roman" w:eastAsia="Times New Roman" w:hAnsi="Times New Roman"/>
          <w:i/>
          <w:iCs/>
          <w:color w:val="000000" w:themeColor="text1"/>
          <w:sz w:val="28"/>
          <w:szCs w:val="28"/>
        </w:rPr>
        <w:t>yetziyas</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Mitzrayim</w:t>
      </w:r>
      <w:proofErr w:type="spellEnd"/>
      <w:r>
        <w:rPr>
          <w:rFonts w:ascii="Times New Roman" w:eastAsia="Times New Roman" w:hAnsi="Times New Roman"/>
          <w:color w:val="000000" w:themeColor="text1"/>
          <w:sz w:val="28"/>
          <w:szCs w:val="28"/>
        </w:rPr>
        <w:t> as a fulfillment of the </w:t>
      </w:r>
      <w:r>
        <w:rPr>
          <w:rFonts w:ascii="Times New Roman" w:eastAsia="Times New Roman" w:hAnsi="Times New Roman"/>
          <w:i/>
          <w:iCs/>
          <w:color w:val="000000" w:themeColor="text1"/>
          <w:sz w:val="28"/>
          <w:szCs w:val="28"/>
        </w:rPr>
        <w:t>mitzvah</w:t>
      </w:r>
      <w:r>
        <w:rPr>
          <w:rFonts w:ascii="Times New Roman" w:eastAsia="Times New Roman" w:hAnsi="Times New Roman"/>
          <w:color w:val="000000" w:themeColor="text1"/>
          <w:sz w:val="28"/>
          <w:szCs w:val="28"/>
        </w:rPr>
        <w:t xml:space="preserve"> of matzah. </w:t>
      </w:r>
    </w:p>
    <w:p w14:paraId="2F9C7857" w14:textId="77777777" w:rsidR="00DE0E7C" w:rsidRDefault="00DE0E7C" w:rsidP="00DE0E7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 xml:space="preserve">The </w:t>
      </w:r>
      <w:proofErr w:type="spellStart"/>
      <w:r>
        <w:rPr>
          <w:rFonts w:ascii="Times New Roman" w:eastAsia="Times New Roman" w:hAnsi="Times New Roman"/>
          <w:color w:val="000000" w:themeColor="text1"/>
          <w:sz w:val="28"/>
          <w:szCs w:val="28"/>
        </w:rPr>
        <w:t>Gemara</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Pesachim</w:t>
      </w:r>
      <w:proofErr w:type="spellEnd"/>
      <w:r>
        <w:rPr>
          <w:rFonts w:ascii="Times New Roman" w:eastAsia="Times New Roman" w:hAnsi="Times New Roman"/>
          <w:color w:val="000000" w:themeColor="text1"/>
          <w:sz w:val="28"/>
          <w:szCs w:val="28"/>
        </w:rPr>
        <w:t xml:space="preserve"> 36a) states that matzah is referred to as </w:t>
      </w:r>
      <w:proofErr w:type="spellStart"/>
      <w:r>
        <w:rPr>
          <w:rFonts w:ascii="Times New Roman" w:eastAsia="Times New Roman" w:hAnsi="Times New Roman"/>
          <w:i/>
          <w:iCs/>
          <w:color w:val="000000" w:themeColor="text1"/>
          <w:sz w:val="28"/>
          <w:szCs w:val="28"/>
        </w:rPr>
        <w:t>lechem</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oni</w:t>
      </w:r>
      <w:proofErr w:type="spellEnd"/>
      <w:r>
        <w:rPr>
          <w:rFonts w:ascii="Times New Roman" w:eastAsia="Times New Roman" w:hAnsi="Times New Roman"/>
          <w:i/>
          <w:iCs/>
          <w:color w:val="000000" w:themeColor="text1"/>
          <w:sz w:val="28"/>
          <w:szCs w:val="28"/>
        </w:rPr>
        <w:t> </w:t>
      </w:r>
      <w:r>
        <w:rPr>
          <w:rFonts w:ascii="Times New Roman" w:eastAsia="Times New Roman" w:hAnsi="Times New Roman"/>
          <w:color w:val="000000" w:themeColor="text1"/>
          <w:sz w:val="28"/>
          <w:szCs w:val="28"/>
        </w:rPr>
        <w:t>(lit. spoken bread) because there is an obligation to retell the story of </w:t>
      </w:r>
      <w:proofErr w:type="spellStart"/>
      <w:r>
        <w:rPr>
          <w:rFonts w:ascii="Times New Roman" w:eastAsia="Times New Roman" w:hAnsi="Times New Roman"/>
          <w:i/>
          <w:iCs/>
          <w:color w:val="000000" w:themeColor="text1"/>
          <w:sz w:val="28"/>
          <w:szCs w:val="28"/>
        </w:rPr>
        <w:t>yetziyas</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Mizrayim</w:t>
      </w:r>
      <w:proofErr w:type="spellEnd"/>
      <w:r>
        <w:rPr>
          <w:rFonts w:ascii="Times New Roman" w:eastAsia="Times New Roman" w:hAnsi="Times New Roman"/>
          <w:color w:val="000000" w:themeColor="text1"/>
          <w:sz w:val="28"/>
          <w:szCs w:val="28"/>
        </w:rPr>
        <w:t xml:space="preserve"> in front of the matzos. </w:t>
      </w:r>
    </w:p>
    <w:p w14:paraId="20C1729B" w14:textId="77777777" w:rsidR="00DE0E7C" w:rsidRDefault="00DE0E7C" w:rsidP="00DE0E7C">
      <w:pPr>
        <w:pStyle w:val="NoSpacing"/>
        <w:jc w:val="both"/>
        <w:rPr>
          <w:rFonts w:ascii="Times New Roman" w:eastAsiaTheme="minorHAnsi" w:hAnsi="Times New Roman"/>
          <w:color w:val="000000" w:themeColor="text1"/>
          <w:sz w:val="28"/>
          <w:szCs w:val="28"/>
        </w:rPr>
      </w:pPr>
      <w:r>
        <w:rPr>
          <w:rFonts w:ascii="Times New Roman" w:eastAsia="Times New Roman" w:hAnsi="Times New Roman"/>
          <w:color w:val="000000" w:themeColor="text1"/>
          <w:sz w:val="28"/>
          <w:szCs w:val="28"/>
        </w:rPr>
        <w:tab/>
        <w:t>Women are obligated to eat matzah at the seder (even though it too is a </w:t>
      </w:r>
      <w:r>
        <w:rPr>
          <w:rFonts w:ascii="Times New Roman" w:eastAsia="Times New Roman" w:hAnsi="Times New Roman"/>
          <w:i/>
          <w:iCs/>
          <w:color w:val="000000" w:themeColor="text1"/>
          <w:sz w:val="28"/>
          <w:szCs w:val="28"/>
        </w:rPr>
        <w:t xml:space="preserve">mitzvas </w:t>
      </w:r>
      <w:proofErr w:type="spellStart"/>
      <w:r>
        <w:rPr>
          <w:rFonts w:ascii="Times New Roman" w:eastAsia="Times New Roman" w:hAnsi="Times New Roman"/>
          <w:i/>
          <w:iCs/>
          <w:color w:val="000000" w:themeColor="text1"/>
          <w:sz w:val="28"/>
          <w:szCs w:val="28"/>
        </w:rPr>
        <w:t>asei</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shehazman</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gerama</w:t>
      </w:r>
      <w:proofErr w:type="spellEnd"/>
      <w:r>
        <w:rPr>
          <w:rFonts w:ascii="Times New Roman" w:eastAsia="Times New Roman" w:hAnsi="Times New Roman"/>
          <w:color w:val="000000" w:themeColor="text1"/>
          <w:sz w:val="28"/>
          <w:szCs w:val="28"/>
        </w:rPr>
        <w:t>) because the </w:t>
      </w:r>
      <w:r>
        <w:rPr>
          <w:rFonts w:ascii="Times New Roman" w:eastAsia="Times New Roman" w:hAnsi="Times New Roman"/>
          <w:i/>
          <w:iCs/>
          <w:color w:val="000000" w:themeColor="text1"/>
          <w:sz w:val="28"/>
          <w:szCs w:val="28"/>
        </w:rPr>
        <w:t>mitzvah </w:t>
      </w:r>
      <w:r>
        <w:rPr>
          <w:rFonts w:ascii="Times New Roman" w:eastAsia="Times New Roman" w:hAnsi="Times New Roman"/>
          <w:color w:val="000000" w:themeColor="text1"/>
          <w:sz w:val="28"/>
          <w:szCs w:val="28"/>
        </w:rPr>
        <w:t>of matzah is connected to the prohibition of eating </w:t>
      </w:r>
      <w:r>
        <w:rPr>
          <w:rFonts w:ascii="Times New Roman" w:eastAsia="Times New Roman" w:hAnsi="Times New Roman"/>
          <w:i/>
          <w:iCs/>
          <w:color w:val="000000" w:themeColor="text1"/>
          <w:sz w:val="28"/>
          <w:szCs w:val="28"/>
        </w:rPr>
        <w:t>chometz</w:t>
      </w:r>
      <w:r>
        <w:rPr>
          <w:rFonts w:ascii="Times New Roman" w:eastAsia="Times New Roman" w:hAnsi="Times New Roman"/>
          <w:color w:val="000000" w:themeColor="text1"/>
          <w:sz w:val="28"/>
          <w:szCs w:val="28"/>
        </w:rPr>
        <w:t>. Since women are obligated in matzah, they become obligated in </w:t>
      </w:r>
      <w:proofErr w:type="spellStart"/>
      <w:r>
        <w:rPr>
          <w:rFonts w:ascii="Times New Roman" w:eastAsia="Times New Roman" w:hAnsi="Times New Roman"/>
          <w:i/>
          <w:iCs/>
          <w:color w:val="000000" w:themeColor="text1"/>
          <w:sz w:val="28"/>
          <w:szCs w:val="28"/>
        </w:rPr>
        <w:t>sipur</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yetzias</w:t>
      </w:r>
      <w:proofErr w:type="spellEnd"/>
      <w:r>
        <w:rPr>
          <w:rFonts w:ascii="Times New Roman" w:eastAsia="Times New Roman" w:hAnsi="Times New Roman"/>
          <w:i/>
          <w:iCs/>
          <w:color w:val="000000" w:themeColor="text1"/>
          <w:sz w:val="28"/>
          <w:szCs w:val="28"/>
        </w:rPr>
        <w:t xml:space="preserve"> </w:t>
      </w:r>
      <w:proofErr w:type="spellStart"/>
      <w:r>
        <w:rPr>
          <w:rFonts w:ascii="Times New Roman" w:eastAsia="Times New Roman" w:hAnsi="Times New Roman"/>
          <w:i/>
          <w:iCs/>
          <w:color w:val="000000" w:themeColor="text1"/>
          <w:sz w:val="28"/>
          <w:szCs w:val="28"/>
        </w:rPr>
        <w:t>Mitzrayim</w:t>
      </w:r>
      <w:proofErr w:type="spellEnd"/>
      <w:r>
        <w:rPr>
          <w:rFonts w:ascii="Times New Roman" w:eastAsia="Times New Roman" w:hAnsi="Times New Roman"/>
          <w:color w:val="000000" w:themeColor="text1"/>
          <w:sz w:val="28"/>
          <w:szCs w:val="28"/>
        </w:rPr>
        <w:t>.  </w:t>
      </w:r>
    </w:p>
    <w:p w14:paraId="38566559" w14:textId="77777777" w:rsidR="00DE0E7C" w:rsidRDefault="00DE0E7C" w:rsidP="00DE0E7C">
      <w:pPr>
        <w:pStyle w:val="NoSpacing"/>
        <w:jc w:val="both"/>
        <w:rPr>
          <w:rFonts w:ascii="Times New Roman" w:hAnsi="Times New Roman"/>
          <w:color w:val="000000" w:themeColor="text1"/>
          <w:sz w:val="28"/>
          <w:szCs w:val="28"/>
        </w:rPr>
      </w:pPr>
    </w:p>
    <w:p w14:paraId="657AD448" w14:textId="77777777" w:rsidR="00DE0E7C" w:rsidRDefault="00DE0E7C" w:rsidP="00DE0E7C">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 xml:space="preserve">Reprinted from the April 2, 2019 email of the OU’s </w:t>
      </w:r>
      <w:proofErr w:type="spellStart"/>
      <w:r>
        <w:rPr>
          <w:rFonts w:ascii="Times New Roman" w:hAnsi="Times New Roman"/>
          <w:i/>
          <w:color w:val="000000" w:themeColor="text1"/>
          <w:sz w:val="28"/>
          <w:szCs w:val="28"/>
        </w:rPr>
        <w:t>Halachis</w:t>
      </w:r>
      <w:proofErr w:type="spellEnd"/>
      <w:r>
        <w:rPr>
          <w:rFonts w:ascii="Times New Roman" w:hAnsi="Times New Roman"/>
          <w:i/>
          <w:color w:val="000000" w:themeColor="text1"/>
          <w:sz w:val="28"/>
          <w:szCs w:val="28"/>
        </w:rPr>
        <w:t xml:space="preserve"> </w:t>
      </w:r>
      <w:proofErr w:type="spellStart"/>
      <w:r>
        <w:rPr>
          <w:rFonts w:ascii="Times New Roman" w:hAnsi="Times New Roman"/>
          <w:i/>
          <w:color w:val="000000" w:themeColor="text1"/>
          <w:sz w:val="28"/>
          <w:szCs w:val="28"/>
        </w:rPr>
        <w:t>Yomis</w:t>
      </w:r>
      <w:proofErr w:type="spellEnd"/>
      <w:r>
        <w:rPr>
          <w:rFonts w:ascii="Times New Roman" w:hAnsi="Times New Roman"/>
          <w:i/>
          <w:color w:val="000000" w:themeColor="text1"/>
          <w:sz w:val="28"/>
          <w:szCs w:val="28"/>
        </w:rPr>
        <w:t>.</w:t>
      </w:r>
    </w:p>
    <w:p w14:paraId="342EBCE7" w14:textId="77777777" w:rsidR="00DE0E7C" w:rsidRDefault="00DE0E7C" w:rsidP="00DE0E7C">
      <w:pPr>
        <w:pStyle w:val="NoSpacing"/>
        <w:jc w:val="both"/>
        <w:rPr>
          <w:rFonts w:ascii="Times New Roman" w:hAnsi="Times New Roman"/>
          <w:color w:val="000000" w:themeColor="text1"/>
          <w:sz w:val="28"/>
          <w:szCs w:val="28"/>
        </w:rPr>
      </w:pPr>
    </w:p>
    <w:p w14:paraId="0ACFCDD2" w14:textId="77777777" w:rsidR="005A23A6" w:rsidRDefault="00B3313A" w:rsidP="00B3313A">
      <w:pPr>
        <w:pStyle w:val="NoSpacing"/>
        <w:jc w:val="center"/>
        <w:rPr>
          <w:rFonts w:asciiTheme="majorBidi" w:hAnsiTheme="majorBidi" w:cstheme="majorBidi"/>
          <w:b/>
          <w:bCs/>
          <w:sz w:val="72"/>
          <w:szCs w:val="72"/>
        </w:rPr>
      </w:pPr>
      <w:r w:rsidRPr="005A23A6">
        <w:rPr>
          <w:rFonts w:asciiTheme="majorBidi" w:hAnsiTheme="majorBidi" w:cstheme="majorBidi"/>
          <w:b/>
          <w:bCs/>
          <w:sz w:val="72"/>
          <w:szCs w:val="72"/>
        </w:rPr>
        <w:t xml:space="preserve">Reflections on the  </w:t>
      </w:r>
    </w:p>
    <w:p w14:paraId="3ED5D7C5" w14:textId="50D15C53" w:rsidR="0058171B" w:rsidRPr="005A23A6" w:rsidRDefault="00B3313A" w:rsidP="00B3313A">
      <w:pPr>
        <w:pStyle w:val="NoSpacing"/>
        <w:jc w:val="center"/>
        <w:rPr>
          <w:rFonts w:asciiTheme="majorBidi" w:hAnsiTheme="majorBidi" w:cstheme="majorBidi"/>
          <w:b/>
          <w:bCs/>
          <w:sz w:val="72"/>
          <w:szCs w:val="72"/>
        </w:rPr>
      </w:pPr>
      <w:r w:rsidRPr="005A23A6">
        <w:rPr>
          <w:rFonts w:asciiTheme="majorBidi" w:hAnsiTheme="majorBidi" w:cstheme="majorBidi"/>
          <w:b/>
          <w:bCs/>
          <w:sz w:val="72"/>
          <w:szCs w:val="72"/>
        </w:rPr>
        <w:t>Pesach Seder</w:t>
      </w:r>
    </w:p>
    <w:p w14:paraId="0CAF72DE" w14:textId="77777777" w:rsidR="004E7881" w:rsidRPr="00F91A37" w:rsidRDefault="004E7881" w:rsidP="001F7B18">
      <w:pPr>
        <w:pStyle w:val="NoSpacing"/>
        <w:jc w:val="both"/>
        <w:rPr>
          <w:rFonts w:asciiTheme="majorBidi" w:hAnsiTheme="majorBidi" w:cstheme="majorBidi"/>
          <w:sz w:val="28"/>
          <w:szCs w:val="28"/>
        </w:rPr>
      </w:pPr>
    </w:p>
    <w:p w14:paraId="66408088" w14:textId="538FDA0A" w:rsidR="005A23A6" w:rsidRDefault="004E7881"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 xml:space="preserve">Rebbe Yechiel Meir of </w:t>
      </w:r>
      <w:proofErr w:type="spellStart"/>
      <w:r w:rsidRPr="00F91A37">
        <w:rPr>
          <w:rFonts w:asciiTheme="majorBidi" w:hAnsiTheme="majorBidi" w:cstheme="majorBidi"/>
          <w:sz w:val="28"/>
          <w:szCs w:val="28"/>
        </w:rPr>
        <w:t>Gustenin</w:t>
      </w:r>
      <w:proofErr w:type="spellEnd"/>
      <w:r w:rsidRPr="00F91A37">
        <w:rPr>
          <w:rFonts w:asciiTheme="majorBidi" w:hAnsiTheme="majorBidi" w:cstheme="majorBidi"/>
          <w:sz w:val="28"/>
          <w:szCs w:val="28"/>
        </w:rPr>
        <w:t xml:space="preserve"> </w:t>
      </w:r>
      <w:proofErr w:type="spellStart"/>
      <w:r w:rsidRPr="00F91A37">
        <w:rPr>
          <w:rFonts w:asciiTheme="majorBidi" w:hAnsiTheme="majorBidi" w:cstheme="majorBidi"/>
          <w:sz w:val="28"/>
          <w:szCs w:val="28"/>
        </w:rPr>
        <w:t>zt’l</w:t>
      </w:r>
      <w:proofErr w:type="spellEnd"/>
      <w:r w:rsidRPr="00F91A37">
        <w:rPr>
          <w:rFonts w:asciiTheme="majorBidi" w:hAnsiTheme="majorBidi" w:cstheme="majorBidi"/>
          <w:sz w:val="28"/>
          <w:szCs w:val="28"/>
        </w:rPr>
        <w:t xml:space="preserve"> said that he couldn’t fall asleep on the Seder night. He compared it to someone who has just won the lottery. That person obviously can’t fall asleep – he’s too excited. Similarly, we earn so much spirituality at the Seder. One who recognizes this can’t fall asleep due to his excitement. </w:t>
      </w:r>
    </w:p>
    <w:p w14:paraId="53548BE5" w14:textId="77777777" w:rsidR="00196A38" w:rsidRDefault="00196A38" w:rsidP="00196A38">
      <w:pPr>
        <w:pStyle w:val="NoSpacing"/>
        <w:jc w:val="both"/>
        <w:rPr>
          <w:rFonts w:asciiTheme="majorBidi" w:hAnsiTheme="majorBidi" w:cstheme="majorBidi"/>
          <w:sz w:val="28"/>
          <w:szCs w:val="28"/>
        </w:rPr>
      </w:pPr>
    </w:p>
    <w:p w14:paraId="2E9F083D" w14:textId="77777777" w:rsidR="002535E0" w:rsidRDefault="002535E0" w:rsidP="002535E0">
      <w:pPr>
        <w:pStyle w:val="NoSpacing"/>
        <w:jc w:val="center"/>
        <w:rPr>
          <w:rFonts w:asciiTheme="majorBidi" w:hAnsiTheme="majorBidi" w:cstheme="majorBidi"/>
          <w:b/>
          <w:bCs/>
          <w:sz w:val="28"/>
          <w:szCs w:val="28"/>
        </w:rPr>
      </w:pPr>
      <w:r w:rsidRPr="002535E0">
        <w:rPr>
          <w:rFonts w:asciiTheme="majorBidi" w:hAnsiTheme="majorBidi" w:cstheme="majorBidi"/>
          <w:b/>
          <w:bCs/>
          <w:sz w:val="28"/>
          <w:szCs w:val="28"/>
        </w:rPr>
        <w:t xml:space="preserve">A Wealthy Man Bought a </w:t>
      </w:r>
    </w:p>
    <w:p w14:paraId="07CC6F81" w14:textId="11741D91" w:rsidR="00196A38" w:rsidRPr="002535E0" w:rsidRDefault="002535E0" w:rsidP="002535E0">
      <w:pPr>
        <w:pStyle w:val="NoSpacing"/>
        <w:jc w:val="center"/>
        <w:rPr>
          <w:rFonts w:asciiTheme="majorBidi" w:hAnsiTheme="majorBidi" w:cstheme="majorBidi"/>
          <w:b/>
          <w:bCs/>
          <w:sz w:val="28"/>
          <w:szCs w:val="28"/>
        </w:rPr>
      </w:pPr>
      <w:r w:rsidRPr="002535E0">
        <w:rPr>
          <w:rFonts w:asciiTheme="majorBidi" w:hAnsiTheme="majorBidi" w:cstheme="majorBidi"/>
          <w:b/>
          <w:bCs/>
          <w:sz w:val="28"/>
          <w:szCs w:val="28"/>
        </w:rPr>
        <w:t>Beautiful and Powerful Horse</w:t>
      </w:r>
    </w:p>
    <w:p w14:paraId="401C3878" w14:textId="77777777" w:rsidR="005A23A6" w:rsidRDefault="004E7881"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 xml:space="preserve">Reb Simchah Bunim of </w:t>
      </w:r>
      <w:proofErr w:type="spellStart"/>
      <w:r w:rsidRPr="00F91A37">
        <w:rPr>
          <w:rFonts w:asciiTheme="majorBidi" w:hAnsiTheme="majorBidi" w:cstheme="majorBidi"/>
          <w:sz w:val="28"/>
          <w:szCs w:val="28"/>
        </w:rPr>
        <w:t>Pershischa</w:t>
      </w:r>
      <w:proofErr w:type="spellEnd"/>
      <w:r w:rsidRPr="00F91A37">
        <w:rPr>
          <w:rFonts w:asciiTheme="majorBidi" w:hAnsiTheme="majorBidi" w:cstheme="majorBidi"/>
          <w:sz w:val="28"/>
          <w:szCs w:val="28"/>
        </w:rPr>
        <w:t xml:space="preserve"> </w:t>
      </w:r>
      <w:proofErr w:type="spellStart"/>
      <w:r w:rsidRPr="00F91A37">
        <w:rPr>
          <w:rFonts w:asciiTheme="majorBidi" w:hAnsiTheme="majorBidi" w:cstheme="majorBidi"/>
          <w:sz w:val="28"/>
          <w:szCs w:val="28"/>
        </w:rPr>
        <w:t>zy’a</w:t>
      </w:r>
      <w:proofErr w:type="spellEnd"/>
      <w:r w:rsidRPr="00F91A37">
        <w:rPr>
          <w:rFonts w:asciiTheme="majorBidi" w:hAnsiTheme="majorBidi" w:cstheme="majorBidi"/>
          <w:sz w:val="28"/>
          <w:szCs w:val="28"/>
        </w:rPr>
        <w:t xml:space="preserve"> related: A wealthy person bought a very expensive, beautiful and powerful horse. He brought it to his stable near his home. But he was afraid that someone may steal his rare horse, so he built a fence around the area where the horse was held. </w:t>
      </w:r>
    </w:p>
    <w:p w14:paraId="7A7203E2" w14:textId="77777777" w:rsidR="005A23A6" w:rsidRDefault="004E7881"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 xml:space="preserve">Still, he feared that thieves might find a way to get through the fence, so he hired someone to stand guard all night. He told the guard, “I don’t want you to fall sleep, so I want you to think about interesting and intriguing ideas throughout the night." </w:t>
      </w:r>
    </w:p>
    <w:p w14:paraId="2CEBB491" w14:textId="77777777" w:rsidR="002535E0" w:rsidRDefault="002535E0" w:rsidP="002535E0">
      <w:pPr>
        <w:pStyle w:val="NoSpacing"/>
        <w:jc w:val="both"/>
        <w:rPr>
          <w:rFonts w:asciiTheme="majorBidi" w:hAnsiTheme="majorBidi" w:cstheme="majorBidi"/>
          <w:sz w:val="28"/>
          <w:szCs w:val="28"/>
        </w:rPr>
      </w:pPr>
    </w:p>
    <w:p w14:paraId="67B57F12" w14:textId="68E504A1" w:rsidR="002535E0" w:rsidRPr="00890578" w:rsidRDefault="002535E0" w:rsidP="00890578">
      <w:pPr>
        <w:pStyle w:val="NoSpacing"/>
        <w:jc w:val="center"/>
        <w:rPr>
          <w:rFonts w:asciiTheme="majorBidi" w:hAnsiTheme="majorBidi" w:cstheme="majorBidi"/>
          <w:b/>
          <w:bCs/>
          <w:sz w:val="28"/>
          <w:szCs w:val="28"/>
        </w:rPr>
      </w:pPr>
      <w:r w:rsidRPr="00890578">
        <w:rPr>
          <w:rFonts w:asciiTheme="majorBidi" w:hAnsiTheme="majorBidi" w:cstheme="majorBidi"/>
          <w:b/>
          <w:bCs/>
          <w:sz w:val="28"/>
          <w:szCs w:val="28"/>
        </w:rPr>
        <w:t>“What if the Guard Falls Asleep”</w:t>
      </w:r>
    </w:p>
    <w:p w14:paraId="386C734C" w14:textId="77777777" w:rsidR="002227BD" w:rsidRDefault="004E7881"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 xml:space="preserve">So, the prized horse was enclosed in a fence, and there was someone standing guard, but the wealthy man was still worried. “What if the guard falls asleep?” Because of his worries he couldn’t fall asleep, so he went outside to check up on his horse, and to see whether his watchman was awake. He saw his horse peacefully resting in the stable, and he also saw that the watchman was awake. </w:t>
      </w:r>
    </w:p>
    <w:p w14:paraId="3521B74E" w14:textId="77777777" w:rsidR="002227BD" w:rsidRDefault="004E7881"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lastRenderedPageBreak/>
        <w:t xml:space="preserve">“What are you thinking about now?” he asked the guard. </w:t>
      </w:r>
    </w:p>
    <w:p w14:paraId="2A753FB5" w14:textId="77777777" w:rsidR="002C6FE5" w:rsidRDefault="004E7881"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 xml:space="preserve">“I was just contemplating,” he said, with a philosophical stance, “when one bores a hole through a wooden fence, where does the wood of the hole go to? There was wood before, and now there’s a hole. Where did the wood go to?” </w:t>
      </w:r>
    </w:p>
    <w:p w14:paraId="79EC0C28" w14:textId="77777777" w:rsidR="00890578" w:rsidRDefault="00890578" w:rsidP="00890578">
      <w:pPr>
        <w:pStyle w:val="NoSpacing"/>
        <w:jc w:val="both"/>
        <w:rPr>
          <w:rFonts w:asciiTheme="majorBidi" w:hAnsiTheme="majorBidi" w:cstheme="majorBidi"/>
          <w:sz w:val="28"/>
          <w:szCs w:val="28"/>
        </w:rPr>
      </w:pPr>
    </w:p>
    <w:p w14:paraId="3742210B" w14:textId="1E37039B" w:rsidR="00890578" w:rsidRPr="00890578" w:rsidRDefault="00890578" w:rsidP="00890578">
      <w:pPr>
        <w:pStyle w:val="NoSpacing"/>
        <w:jc w:val="center"/>
        <w:rPr>
          <w:rFonts w:asciiTheme="majorBidi" w:hAnsiTheme="majorBidi" w:cstheme="majorBidi"/>
          <w:b/>
          <w:bCs/>
          <w:sz w:val="28"/>
          <w:szCs w:val="28"/>
        </w:rPr>
      </w:pPr>
      <w:r w:rsidRPr="00890578">
        <w:rPr>
          <w:rFonts w:asciiTheme="majorBidi" w:hAnsiTheme="majorBidi" w:cstheme="majorBidi"/>
          <w:b/>
          <w:bCs/>
          <w:sz w:val="28"/>
          <w:szCs w:val="28"/>
        </w:rPr>
        <w:t>Woke Up an Hour Later, Frightened</w:t>
      </w:r>
    </w:p>
    <w:p w14:paraId="4BACA1DC" w14:textId="77777777" w:rsidR="002C6FE5" w:rsidRDefault="004E7881"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The wealthy man was happy with this. “Very good,” he said. “Keep thinking about such weighty matters and you won’t fall asleep.” The wealthy man returned home, satisfied that everything was under control and he fell</w:t>
      </w:r>
      <w:r w:rsidR="00DC4FD4" w:rsidRPr="00F91A37">
        <w:rPr>
          <w:rFonts w:asciiTheme="majorBidi" w:hAnsiTheme="majorBidi" w:cstheme="majorBidi"/>
          <w:sz w:val="28"/>
          <w:szCs w:val="28"/>
        </w:rPr>
        <w:t xml:space="preserve"> </w:t>
      </w:r>
      <w:r w:rsidR="00DC4FD4" w:rsidRPr="00F91A37">
        <w:rPr>
          <w:rFonts w:asciiTheme="majorBidi" w:hAnsiTheme="majorBidi" w:cstheme="majorBidi"/>
          <w:sz w:val="28"/>
          <w:szCs w:val="28"/>
        </w:rPr>
        <w:t xml:space="preserve">asleep. But an hour later, he awoke, frightened. </w:t>
      </w:r>
    </w:p>
    <w:p w14:paraId="260B0BF8" w14:textId="77777777" w:rsidR="00951DF8" w:rsidRDefault="00DC4FD4"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 xml:space="preserve">"What if the guard fell asleep? He was up before, but now it’s later at night. I better check up on him." He went outside again and he saw that the watchman was still standing there, guarding the horse. “I am so glad you are still awake. Keep it up. What are you thinking about now?” </w:t>
      </w:r>
    </w:p>
    <w:p w14:paraId="207380B6" w14:textId="77777777" w:rsidR="00951DF8" w:rsidRDefault="00DC4FD4"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 xml:space="preserve">The guard appeared philosophical once again and replied, “I was just wondering, when one eats a bagel what happens to the hole in the middle?” “Wonderful question,” the wealthy man told him exuberantly. “Keep thinking along these lines and you won’t fall asleep.” </w:t>
      </w:r>
    </w:p>
    <w:p w14:paraId="2830497F" w14:textId="77777777" w:rsidR="00951DF8" w:rsidRDefault="00DC4FD4"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 xml:space="preserve">The wealthy man managed to sleep for another hour, but then he woke up again, and went outside to see what the guard was doing. “What are you thinking about now,” he asked the guard. </w:t>
      </w:r>
    </w:p>
    <w:p w14:paraId="71035165" w14:textId="77777777" w:rsidR="003B41EF" w:rsidRDefault="003B41EF" w:rsidP="003B41EF">
      <w:pPr>
        <w:pStyle w:val="NoSpacing"/>
        <w:jc w:val="both"/>
        <w:rPr>
          <w:rFonts w:asciiTheme="majorBidi" w:hAnsiTheme="majorBidi" w:cstheme="majorBidi"/>
          <w:sz w:val="28"/>
          <w:szCs w:val="28"/>
        </w:rPr>
      </w:pPr>
    </w:p>
    <w:p w14:paraId="3F14935A" w14:textId="488D8B12" w:rsidR="003B41EF" w:rsidRPr="003B41EF" w:rsidRDefault="003B41EF" w:rsidP="003B41EF">
      <w:pPr>
        <w:pStyle w:val="NoSpacing"/>
        <w:jc w:val="center"/>
        <w:rPr>
          <w:rFonts w:asciiTheme="majorBidi" w:hAnsiTheme="majorBidi" w:cstheme="majorBidi"/>
          <w:b/>
          <w:bCs/>
          <w:sz w:val="28"/>
          <w:szCs w:val="28"/>
        </w:rPr>
      </w:pPr>
      <w:r w:rsidRPr="003B41EF">
        <w:rPr>
          <w:rFonts w:asciiTheme="majorBidi" w:hAnsiTheme="majorBidi" w:cstheme="majorBidi"/>
          <w:b/>
          <w:bCs/>
          <w:sz w:val="28"/>
          <w:szCs w:val="28"/>
        </w:rPr>
        <w:t>“How Did the Horse Disappear?”</w:t>
      </w:r>
    </w:p>
    <w:p w14:paraId="30A04062" w14:textId="77777777" w:rsidR="006435FD" w:rsidRDefault="00DC4FD4"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“I was just wondering,” he said, once again appearing philosophical, “a wealthy person buys a prize horse, constructs a fence to protect it, hires someone to stand guard, and awakens every hour to make sure that everything is o. k. So</w:t>
      </w:r>
      <w:r w:rsidR="006435FD">
        <w:rPr>
          <w:rFonts w:asciiTheme="majorBidi" w:hAnsiTheme="majorBidi" w:cstheme="majorBidi"/>
          <w:sz w:val="28"/>
          <w:szCs w:val="28"/>
        </w:rPr>
        <w:t>,</w:t>
      </w:r>
      <w:r w:rsidRPr="00F91A37">
        <w:rPr>
          <w:rFonts w:asciiTheme="majorBidi" w:hAnsiTheme="majorBidi" w:cstheme="majorBidi"/>
          <w:sz w:val="28"/>
          <w:szCs w:val="28"/>
        </w:rPr>
        <w:t xml:space="preserve"> I’m wondering, if he’s taking such good care, where did the horse go to? How did the horse disappear?” </w:t>
      </w:r>
    </w:p>
    <w:p w14:paraId="58D85349" w14:textId="06095F78" w:rsidR="004E7881" w:rsidRPr="00F91A37" w:rsidRDefault="00DC4FD4" w:rsidP="005A23A6">
      <w:pPr>
        <w:pStyle w:val="NoSpacing"/>
        <w:ind w:firstLine="720"/>
        <w:jc w:val="both"/>
        <w:rPr>
          <w:rFonts w:asciiTheme="majorBidi" w:hAnsiTheme="majorBidi" w:cstheme="majorBidi"/>
          <w:sz w:val="28"/>
          <w:szCs w:val="28"/>
        </w:rPr>
      </w:pPr>
      <w:r w:rsidRPr="00F91A37">
        <w:rPr>
          <w:rFonts w:asciiTheme="majorBidi" w:hAnsiTheme="majorBidi" w:cstheme="majorBidi"/>
          <w:sz w:val="28"/>
          <w:szCs w:val="28"/>
        </w:rPr>
        <w:t xml:space="preserve">What’s the lesson of this story? It’s a reminder that we must grab the opportunities of this night, so we aren't left empty-handed. Otherwise, one can be philosophical and ask, "You bought matzah, </w:t>
      </w:r>
      <w:proofErr w:type="spellStart"/>
      <w:r w:rsidRPr="00F91A37">
        <w:rPr>
          <w:rFonts w:asciiTheme="majorBidi" w:hAnsiTheme="majorBidi" w:cstheme="majorBidi"/>
          <w:sz w:val="28"/>
          <w:szCs w:val="28"/>
        </w:rPr>
        <w:t>maror</w:t>
      </w:r>
      <w:proofErr w:type="spellEnd"/>
      <w:r w:rsidRPr="00F91A37">
        <w:rPr>
          <w:rFonts w:asciiTheme="majorBidi" w:hAnsiTheme="majorBidi" w:cstheme="majorBidi"/>
          <w:sz w:val="28"/>
          <w:szCs w:val="28"/>
        </w:rPr>
        <w:t>, and all products for the Seder, you cooked and you prepared for the Seder, so where did the Seder go to? How did you lose it?</w:t>
      </w:r>
      <w:r w:rsidRPr="00F91A37">
        <w:rPr>
          <w:rFonts w:asciiTheme="majorBidi" w:hAnsiTheme="majorBidi" w:cstheme="majorBidi"/>
          <w:sz w:val="28"/>
          <w:szCs w:val="28"/>
        </w:rPr>
        <w:t>”</w:t>
      </w:r>
    </w:p>
    <w:p w14:paraId="14963382" w14:textId="14902858" w:rsidR="00E716B3" w:rsidRDefault="00E716B3" w:rsidP="001F7B18">
      <w:pPr>
        <w:pStyle w:val="NoSpacing"/>
        <w:jc w:val="both"/>
        <w:rPr>
          <w:rFonts w:asciiTheme="majorBidi" w:hAnsiTheme="majorBidi" w:cstheme="majorBidi"/>
          <w:i/>
          <w:iCs/>
          <w:sz w:val="28"/>
          <w:szCs w:val="28"/>
        </w:rPr>
      </w:pPr>
    </w:p>
    <w:p w14:paraId="1EB2D6D6" w14:textId="3225D185" w:rsidR="000D132D" w:rsidRDefault="00F47A93" w:rsidP="001F7B18">
      <w:pPr>
        <w:pStyle w:val="NoSpacing"/>
        <w:jc w:val="both"/>
        <w:rPr>
          <w:rFonts w:asciiTheme="majorBidi" w:hAnsiTheme="majorBidi" w:cstheme="majorBidi"/>
          <w:i/>
          <w:iCs/>
          <w:sz w:val="28"/>
          <w:szCs w:val="28"/>
        </w:rPr>
      </w:pPr>
      <w:r>
        <w:rPr>
          <w:rFonts w:asciiTheme="majorBidi" w:hAnsiTheme="majorBidi" w:cstheme="majorBidi"/>
          <w:i/>
          <w:iCs/>
          <w:sz w:val="28"/>
          <w:szCs w:val="28"/>
        </w:rPr>
        <w:t>Reprinted from the Pesach 5778 email of Torah Wellsprings: Collected Thoughts from Rabbi Elimelech Biderman.</w:t>
      </w:r>
    </w:p>
    <w:p w14:paraId="4B8BAB15" w14:textId="77777777" w:rsidR="00196A38" w:rsidRPr="00F91A37" w:rsidRDefault="00196A38" w:rsidP="001F7B18">
      <w:pPr>
        <w:pStyle w:val="NoSpacing"/>
        <w:jc w:val="both"/>
        <w:rPr>
          <w:rFonts w:asciiTheme="majorBidi" w:hAnsiTheme="majorBidi" w:cstheme="majorBidi"/>
          <w:i/>
          <w:iCs/>
          <w:sz w:val="28"/>
          <w:szCs w:val="28"/>
        </w:rPr>
      </w:pPr>
    </w:p>
    <w:sectPr w:rsidR="00196A38" w:rsidRPr="00F91A37" w:rsidSect="00372DA4">
      <w:headerReference w:type="default" r:id="rId21"/>
      <w:foot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A7636" w14:textId="77777777" w:rsidR="00372DA4" w:rsidRDefault="00372DA4" w:rsidP="00655535">
      <w:pPr>
        <w:spacing w:after="0" w:line="240" w:lineRule="auto"/>
      </w:pPr>
      <w:r>
        <w:separator/>
      </w:r>
    </w:p>
  </w:endnote>
  <w:endnote w:type="continuationSeparator" w:id="0">
    <w:p w14:paraId="05EBA71A" w14:textId="77777777" w:rsidR="00372DA4" w:rsidRDefault="00372DA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791698"/>
      <w:docPartObj>
        <w:docPartGallery w:val="Page Numbers (Bottom of Page)"/>
        <w:docPartUnique/>
      </w:docPartObj>
    </w:sdtPr>
    <w:sdtEndPr>
      <w:rPr>
        <w:color w:val="7F7F7F" w:themeColor="background1" w:themeShade="7F"/>
        <w:spacing w:val="60"/>
      </w:rPr>
    </w:sdtEndPr>
    <w:sdtContent>
      <w:p w14:paraId="10446120" w14:textId="2755C10B" w:rsidR="000A71C1" w:rsidRDefault="000A71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2B19CC" w14:textId="77777777" w:rsidR="000A71C1" w:rsidRDefault="000A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C83DD" w14:textId="77777777" w:rsidR="00372DA4" w:rsidRDefault="00372DA4" w:rsidP="00655535">
      <w:pPr>
        <w:spacing w:after="0" w:line="240" w:lineRule="auto"/>
      </w:pPr>
      <w:r>
        <w:separator/>
      </w:r>
    </w:p>
  </w:footnote>
  <w:footnote w:type="continuationSeparator" w:id="0">
    <w:p w14:paraId="097030F2" w14:textId="77777777" w:rsidR="00372DA4" w:rsidRDefault="00372DA4" w:rsidP="00655535">
      <w:pPr>
        <w:spacing w:after="0" w:line="240" w:lineRule="auto"/>
      </w:pPr>
      <w:r>
        <w:continuationSeparator/>
      </w:r>
    </w:p>
  </w:footnote>
  <w:footnote w:id="1">
    <w:p w14:paraId="79687EB3" w14:textId="77777777" w:rsidR="00313A53" w:rsidRDefault="00313A53" w:rsidP="00313A53">
      <w:pPr>
        <w:pStyle w:val="FootnoteText"/>
        <w:rPr>
          <w:rFonts w:ascii="Times New Roman" w:hAnsi="Times New Roman"/>
        </w:rPr>
      </w:pPr>
      <w:r>
        <w:rPr>
          <w:rStyle w:val="FootnoteReference"/>
        </w:rPr>
        <w:footnoteRef/>
      </w:r>
      <w:r>
        <w:t xml:space="preserve"> </w:t>
      </w:r>
      <w:r>
        <w:rPr>
          <w:rFonts w:ascii="Times New Roman" w:hAnsi="Times New Roman"/>
        </w:rPr>
        <w:t xml:space="preserve">At that time my father served as the </w:t>
      </w:r>
      <w:r>
        <w:rPr>
          <w:rFonts w:ascii="Times New Roman" w:hAnsi="Times New Roman"/>
          <w:i/>
          <w:iCs/>
        </w:rPr>
        <w:t>mashgiach</w:t>
      </w:r>
      <w:r>
        <w:rPr>
          <w:rFonts w:ascii="Times New Roman" w:hAnsi="Times New Roman"/>
        </w:rPr>
        <w:t xml:space="preserve"> of the underground yeshiva </w:t>
      </w:r>
      <w:proofErr w:type="spellStart"/>
      <w:r>
        <w:rPr>
          <w:rFonts w:ascii="Times New Roman" w:hAnsi="Times New Roman"/>
        </w:rPr>
        <w:t>Tomchei</w:t>
      </w:r>
      <w:proofErr w:type="spellEnd"/>
      <w:r>
        <w:rPr>
          <w:rFonts w:ascii="Times New Roman" w:hAnsi="Times New Roman"/>
        </w:rPr>
        <w:t xml:space="preserve"> </w:t>
      </w:r>
      <w:proofErr w:type="spellStart"/>
      <w:r>
        <w:rPr>
          <w:rFonts w:ascii="Times New Roman" w:hAnsi="Times New Roman"/>
        </w:rPr>
        <w:t>Tmimim</w:t>
      </w:r>
      <w:proofErr w:type="spellEnd"/>
      <w:r>
        <w:rPr>
          <w:rFonts w:ascii="Times New Roman" w:hAnsi="Times New Roman"/>
        </w:rPr>
        <w:t xml:space="preserve"> there.</w:t>
      </w:r>
    </w:p>
  </w:footnote>
  <w:footnote w:id="2">
    <w:p w14:paraId="38D184DA" w14:textId="77777777" w:rsidR="00313A53" w:rsidRDefault="00313A53" w:rsidP="00313A53">
      <w:pPr>
        <w:pStyle w:val="FootnoteText"/>
        <w:rPr>
          <w:rFonts w:ascii="Times New Roman" w:hAnsi="Times New Roman"/>
        </w:rPr>
      </w:pPr>
      <w:r>
        <w:rPr>
          <w:rStyle w:val="FootnoteReference"/>
        </w:rPr>
        <w:footnoteRef/>
      </w:r>
      <w:r>
        <w:t xml:space="preserve"> </w:t>
      </w:r>
      <w:r>
        <w:rPr>
          <w:rFonts w:ascii="Times New Roman" w:hAnsi="Times New Roman"/>
        </w:rPr>
        <w:t xml:space="preserve">According to the </w:t>
      </w:r>
      <w:proofErr w:type="spellStart"/>
      <w:r>
        <w:rPr>
          <w:rFonts w:ascii="Times New Roman" w:hAnsi="Times New Roman"/>
        </w:rPr>
        <w:t>halachah</w:t>
      </w:r>
      <w:proofErr w:type="spellEnd"/>
      <w:r>
        <w:rPr>
          <w:rFonts w:ascii="Times New Roman" w:hAnsi="Times New Roman"/>
        </w:rPr>
        <w:t xml:space="preserve">, as soon as the walls of the oven become red, it is considered koshered. However, Reb </w:t>
      </w:r>
      <w:proofErr w:type="spellStart"/>
      <w:r>
        <w:rPr>
          <w:rFonts w:ascii="Times New Roman" w:hAnsi="Times New Roman"/>
        </w:rPr>
        <w:t>Itche</w:t>
      </w:r>
      <w:proofErr w:type="spellEnd"/>
      <w:r>
        <w:rPr>
          <w:rFonts w:ascii="Times New Roman" w:hAnsi="Times New Roman"/>
        </w:rPr>
        <w:t xml:space="preserve"> was insistent that the fire continues burning for a period of time after that.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BF61" w14:textId="022835EA" w:rsidR="00F6572A" w:rsidRDefault="00F6572A">
    <w:pPr>
      <w:pStyle w:val="Header"/>
    </w:pPr>
    <w:r>
      <w:t xml:space="preserve">Kol Simcha Torah Gazette for </w:t>
    </w:r>
    <w:r w:rsidR="00DD7B86">
      <w:t>Yom Tov Pesach</w:t>
    </w:r>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6"/>
  </w:num>
  <w:num w:numId="2" w16cid:durableId="1931886716">
    <w:abstractNumId w:val="12"/>
  </w:num>
  <w:num w:numId="3" w16cid:durableId="613951078">
    <w:abstractNumId w:val="9"/>
  </w:num>
  <w:num w:numId="4" w16cid:durableId="1437552846">
    <w:abstractNumId w:val="3"/>
  </w:num>
  <w:num w:numId="5" w16cid:durableId="1180894957">
    <w:abstractNumId w:val="5"/>
  </w:num>
  <w:num w:numId="6" w16cid:durableId="726412526">
    <w:abstractNumId w:val="8"/>
  </w:num>
  <w:num w:numId="7" w16cid:durableId="680085743">
    <w:abstractNumId w:val="0"/>
  </w:num>
  <w:num w:numId="8" w16cid:durableId="1217594700">
    <w:abstractNumId w:val="10"/>
  </w:num>
  <w:num w:numId="9" w16cid:durableId="87124248">
    <w:abstractNumId w:val="2"/>
  </w:num>
  <w:num w:numId="10" w16cid:durableId="1501509690">
    <w:abstractNumId w:val="7"/>
  </w:num>
  <w:num w:numId="11" w16cid:durableId="1242564659">
    <w:abstractNumId w:val="11"/>
  </w:num>
  <w:num w:numId="12" w16cid:durableId="775516450">
    <w:abstractNumId w:val="13"/>
  </w:num>
  <w:num w:numId="13" w16cid:durableId="311760041">
    <w:abstractNumId w:val="4"/>
  </w:num>
  <w:num w:numId="14" w16cid:durableId="1030837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2166"/>
    <w:rsid w:val="00002EF1"/>
    <w:rsid w:val="00003666"/>
    <w:rsid w:val="000038F8"/>
    <w:rsid w:val="00003E6E"/>
    <w:rsid w:val="00004866"/>
    <w:rsid w:val="0000503B"/>
    <w:rsid w:val="00005DAA"/>
    <w:rsid w:val="00005F50"/>
    <w:rsid w:val="000060C8"/>
    <w:rsid w:val="00007DCD"/>
    <w:rsid w:val="00007E64"/>
    <w:rsid w:val="0001004C"/>
    <w:rsid w:val="00010D6E"/>
    <w:rsid w:val="000111DE"/>
    <w:rsid w:val="00011F26"/>
    <w:rsid w:val="00012858"/>
    <w:rsid w:val="00012BD8"/>
    <w:rsid w:val="00013383"/>
    <w:rsid w:val="000134B0"/>
    <w:rsid w:val="00013697"/>
    <w:rsid w:val="00013F29"/>
    <w:rsid w:val="00014017"/>
    <w:rsid w:val="00014707"/>
    <w:rsid w:val="00014E96"/>
    <w:rsid w:val="00015771"/>
    <w:rsid w:val="000161E1"/>
    <w:rsid w:val="000165E1"/>
    <w:rsid w:val="00017D64"/>
    <w:rsid w:val="00017DB2"/>
    <w:rsid w:val="000200BD"/>
    <w:rsid w:val="0002111B"/>
    <w:rsid w:val="0002137E"/>
    <w:rsid w:val="0002161E"/>
    <w:rsid w:val="000225B7"/>
    <w:rsid w:val="00022DDA"/>
    <w:rsid w:val="00022E6D"/>
    <w:rsid w:val="00023A65"/>
    <w:rsid w:val="00023BE3"/>
    <w:rsid w:val="0002409E"/>
    <w:rsid w:val="000241FD"/>
    <w:rsid w:val="000246D8"/>
    <w:rsid w:val="00024CD4"/>
    <w:rsid w:val="00026406"/>
    <w:rsid w:val="0002698C"/>
    <w:rsid w:val="00027371"/>
    <w:rsid w:val="00027405"/>
    <w:rsid w:val="0002771C"/>
    <w:rsid w:val="00027BA9"/>
    <w:rsid w:val="00030558"/>
    <w:rsid w:val="00031655"/>
    <w:rsid w:val="000318F6"/>
    <w:rsid w:val="00031DDC"/>
    <w:rsid w:val="00032383"/>
    <w:rsid w:val="000329F0"/>
    <w:rsid w:val="00032A4B"/>
    <w:rsid w:val="00032B8B"/>
    <w:rsid w:val="00033A09"/>
    <w:rsid w:val="00033E89"/>
    <w:rsid w:val="000344B4"/>
    <w:rsid w:val="00036263"/>
    <w:rsid w:val="00036562"/>
    <w:rsid w:val="0003693A"/>
    <w:rsid w:val="00036CBE"/>
    <w:rsid w:val="00036CCD"/>
    <w:rsid w:val="00037062"/>
    <w:rsid w:val="00037957"/>
    <w:rsid w:val="00037C09"/>
    <w:rsid w:val="00037C3C"/>
    <w:rsid w:val="00041FC8"/>
    <w:rsid w:val="00042108"/>
    <w:rsid w:val="0004264F"/>
    <w:rsid w:val="00042764"/>
    <w:rsid w:val="00042C34"/>
    <w:rsid w:val="00042D2C"/>
    <w:rsid w:val="00042E34"/>
    <w:rsid w:val="0004373B"/>
    <w:rsid w:val="00043846"/>
    <w:rsid w:val="0004469E"/>
    <w:rsid w:val="0004481F"/>
    <w:rsid w:val="000458E5"/>
    <w:rsid w:val="00045C99"/>
    <w:rsid w:val="00045E20"/>
    <w:rsid w:val="000469DF"/>
    <w:rsid w:val="0004767B"/>
    <w:rsid w:val="00047BA1"/>
    <w:rsid w:val="00047F19"/>
    <w:rsid w:val="000500F2"/>
    <w:rsid w:val="000507C2"/>
    <w:rsid w:val="000507FE"/>
    <w:rsid w:val="00051677"/>
    <w:rsid w:val="0005180D"/>
    <w:rsid w:val="000520EF"/>
    <w:rsid w:val="000527ED"/>
    <w:rsid w:val="0005340B"/>
    <w:rsid w:val="00053E39"/>
    <w:rsid w:val="000544D8"/>
    <w:rsid w:val="0005458A"/>
    <w:rsid w:val="00054E4F"/>
    <w:rsid w:val="000553F0"/>
    <w:rsid w:val="00055563"/>
    <w:rsid w:val="000565D3"/>
    <w:rsid w:val="000567AE"/>
    <w:rsid w:val="00056E40"/>
    <w:rsid w:val="00056EA1"/>
    <w:rsid w:val="0005719F"/>
    <w:rsid w:val="00057C0F"/>
    <w:rsid w:val="0006019C"/>
    <w:rsid w:val="000612EA"/>
    <w:rsid w:val="0006194A"/>
    <w:rsid w:val="00061ECE"/>
    <w:rsid w:val="000620A3"/>
    <w:rsid w:val="00062349"/>
    <w:rsid w:val="00062576"/>
    <w:rsid w:val="0006257A"/>
    <w:rsid w:val="00062FCD"/>
    <w:rsid w:val="000630E6"/>
    <w:rsid w:val="000631A1"/>
    <w:rsid w:val="0006352B"/>
    <w:rsid w:val="00063702"/>
    <w:rsid w:val="00063AAE"/>
    <w:rsid w:val="0006437F"/>
    <w:rsid w:val="00064A37"/>
    <w:rsid w:val="000651D8"/>
    <w:rsid w:val="00065278"/>
    <w:rsid w:val="0006547D"/>
    <w:rsid w:val="00065677"/>
    <w:rsid w:val="00065797"/>
    <w:rsid w:val="00065E31"/>
    <w:rsid w:val="00065F04"/>
    <w:rsid w:val="00066041"/>
    <w:rsid w:val="00066895"/>
    <w:rsid w:val="0006708D"/>
    <w:rsid w:val="000674E2"/>
    <w:rsid w:val="00070202"/>
    <w:rsid w:val="000709DD"/>
    <w:rsid w:val="00070A1A"/>
    <w:rsid w:val="00071295"/>
    <w:rsid w:val="0007162F"/>
    <w:rsid w:val="00072752"/>
    <w:rsid w:val="000727EB"/>
    <w:rsid w:val="000727F5"/>
    <w:rsid w:val="00073A48"/>
    <w:rsid w:val="00073B10"/>
    <w:rsid w:val="00073B3E"/>
    <w:rsid w:val="00073BBA"/>
    <w:rsid w:val="000744D6"/>
    <w:rsid w:val="00074753"/>
    <w:rsid w:val="000748D1"/>
    <w:rsid w:val="00074BB9"/>
    <w:rsid w:val="00074CAE"/>
    <w:rsid w:val="00074EF6"/>
    <w:rsid w:val="00075AFD"/>
    <w:rsid w:val="000765D0"/>
    <w:rsid w:val="000766ED"/>
    <w:rsid w:val="0007719D"/>
    <w:rsid w:val="000774E1"/>
    <w:rsid w:val="00077511"/>
    <w:rsid w:val="0007768E"/>
    <w:rsid w:val="0007769E"/>
    <w:rsid w:val="00080826"/>
    <w:rsid w:val="00080D9B"/>
    <w:rsid w:val="00080E09"/>
    <w:rsid w:val="00081498"/>
    <w:rsid w:val="00081CF1"/>
    <w:rsid w:val="000826C4"/>
    <w:rsid w:val="00082793"/>
    <w:rsid w:val="000828E7"/>
    <w:rsid w:val="00082B71"/>
    <w:rsid w:val="00082F3C"/>
    <w:rsid w:val="000832EB"/>
    <w:rsid w:val="0008386A"/>
    <w:rsid w:val="00083E90"/>
    <w:rsid w:val="00084D0B"/>
    <w:rsid w:val="00085BB2"/>
    <w:rsid w:val="000863A4"/>
    <w:rsid w:val="00087114"/>
    <w:rsid w:val="00087341"/>
    <w:rsid w:val="00087B73"/>
    <w:rsid w:val="00087BA0"/>
    <w:rsid w:val="00087D86"/>
    <w:rsid w:val="00087D8C"/>
    <w:rsid w:val="000909ED"/>
    <w:rsid w:val="00091004"/>
    <w:rsid w:val="00091313"/>
    <w:rsid w:val="0009276C"/>
    <w:rsid w:val="00092A50"/>
    <w:rsid w:val="00092E62"/>
    <w:rsid w:val="00093840"/>
    <w:rsid w:val="00093952"/>
    <w:rsid w:val="00093D5C"/>
    <w:rsid w:val="000946DA"/>
    <w:rsid w:val="000948A7"/>
    <w:rsid w:val="00094B32"/>
    <w:rsid w:val="00095133"/>
    <w:rsid w:val="000952B4"/>
    <w:rsid w:val="00095380"/>
    <w:rsid w:val="00095CC0"/>
    <w:rsid w:val="000975C9"/>
    <w:rsid w:val="00097FE1"/>
    <w:rsid w:val="000A07E9"/>
    <w:rsid w:val="000A0940"/>
    <w:rsid w:val="000A0A6F"/>
    <w:rsid w:val="000A0C05"/>
    <w:rsid w:val="000A0FA1"/>
    <w:rsid w:val="000A1148"/>
    <w:rsid w:val="000A1706"/>
    <w:rsid w:val="000A1866"/>
    <w:rsid w:val="000A1D43"/>
    <w:rsid w:val="000A2082"/>
    <w:rsid w:val="000A24F8"/>
    <w:rsid w:val="000A2F43"/>
    <w:rsid w:val="000A376F"/>
    <w:rsid w:val="000A4890"/>
    <w:rsid w:val="000A5A71"/>
    <w:rsid w:val="000A61E0"/>
    <w:rsid w:val="000A70F2"/>
    <w:rsid w:val="000A71C1"/>
    <w:rsid w:val="000A7970"/>
    <w:rsid w:val="000A7B0B"/>
    <w:rsid w:val="000A7D7E"/>
    <w:rsid w:val="000B056B"/>
    <w:rsid w:val="000B0B53"/>
    <w:rsid w:val="000B0DD6"/>
    <w:rsid w:val="000B0F63"/>
    <w:rsid w:val="000B105E"/>
    <w:rsid w:val="000B1317"/>
    <w:rsid w:val="000B177D"/>
    <w:rsid w:val="000B1994"/>
    <w:rsid w:val="000B2011"/>
    <w:rsid w:val="000B2161"/>
    <w:rsid w:val="000B2964"/>
    <w:rsid w:val="000B29DA"/>
    <w:rsid w:val="000B3575"/>
    <w:rsid w:val="000B4072"/>
    <w:rsid w:val="000B4092"/>
    <w:rsid w:val="000B4591"/>
    <w:rsid w:val="000B45EE"/>
    <w:rsid w:val="000B4C7D"/>
    <w:rsid w:val="000B4CBC"/>
    <w:rsid w:val="000B5935"/>
    <w:rsid w:val="000B603E"/>
    <w:rsid w:val="000B6959"/>
    <w:rsid w:val="000B69FC"/>
    <w:rsid w:val="000B79B9"/>
    <w:rsid w:val="000C079E"/>
    <w:rsid w:val="000C0EDF"/>
    <w:rsid w:val="000C0F65"/>
    <w:rsid w:val="000C10A1"/>
    <w:rsid w:val="000C2959"/>
    <w:rsid w:val="000C50E8"/>
    <w:rsid w:val="000C5301"/>
    <w:rsid w:val="000C5572"/>
    <w:rsid w:val="000C5C7B"/>
    <w:rsid w:val="000C5CB2"/>
    <w:rsid w:val="000C753A"/>
    <w:rsid w:val="000C79DE"/>
    <w:rsid w:val="000D132D"/>
    <w:rsid w:val="000D256A"/>
    <w:rsid w:val="000D2709"/>
    <w:rsid w:val="000D48F4"/>
    <w:rsid w:val="000D4DF2"/>
    <w:rsid w:val="000D4FA2"/>
    <w:rsid w:val="000D5640"/>
    <w:rsid w:val="000D6029"/>
    <w:rsid w:val="000D6696"/>
    <w:rsid w:val="000D7E51"/>
    <w:rsid w:val="000E00A1"/>
    <w:rsid w:val="000E039F"/>
    <w:rsid w:val="000E0A12"/>
    <w:rsid w:val="000E1614"/>
    <w:rsid w:val="000E35AC"/>
    <w:rsid w:val="000E3882"/>
    <w:rsid w:val="000E4011"/>
    <w:rsid w:val="000E482E"/>
    <w:rsid w:val="000E5B1D"/>
    <w:rsid w:val="000E5DB5"/>
    <w:rsid w:val="000E5F93"/>
    <w:rsid w:val="000E679F"/>
    <w:rsid w:val="000E7AC6"/>
    <w:rsid w:val="000F0BF6"/>
    <w:rsid w:val="000F0D49"/>
    <w:rsid w:val="000F12FB"/>
    <w:rsid w:val="000F26F5"/>
    <w:rsid w:val="000F2F20"/>
    <w:rsid w:val="000F3322"/>
    <w:rsid w:val="000F3497"/>
    <w:rsid w:val="000F366C"/>
    <w:rsid w:val="000F39B8"/>
    <w:rsid w:val="000F3AF4"/>
    <w:rsid w:val="000F4592"/>
    <w:rsid w:val="000F5AA7"/>
    <w:rsid w:val="000F6089"/>
    <w:rsid w:val="000F6DEB"/>
    <w:rsid w:val="000F6FB4"/>
    <w:rsid w:val="000F708B"/>
    <w:rsid w:val="000F7906"/>
    <w:rsid w:val="001000CC"/>
    <w:rsid w:val="001002C6"/>
    <w:rsid w:val="00100329"/>
    <w:rsid w:val="001005D6"/>
    <w:rsid w:val="001005F7"/>
    <w:rsid w:val="00100822"/>
    <w:rsid w:val="00100C44"/>
    <w:rsid w:val="00101EA0"/>
    <w:rsid w:val="00101EE4"/>
    <w:rsid w:val="00102277"/>
    <w:rsid w:val="0010269A"/>
    <w:rsid w:val="00102F4C"/>
    <w:rsid w:val="001039C5"/>
    <w:rsid w:val="00104136"/>
    <w:rsid w:val="00104BD3"/>
    <w:rsid w:val="00104F15"/>
    <w:rsid w:val="00105BB1"/>
    <w:rsid w:val="00105C21"/>
    <w:rsid w:val="00105D70"/>
    <w:rsid w:val="00106374"/>
    <w:rsid w:val="001066C1"/>
    <w:rsid w:val="00107550"/>
    <w:rsid w:val="00107AC5"/>
    <w:rsid w:val="00107C2B"/>
    <w:rsid w:val="001104D8"/>
    <w:rsid w:val="00110560"/>
    <w:rsid w:val="0011088E"/>
    <w:rsid w:val="0011099F"/>
    <w:rsid w:val="00110A46"/>
    <w:rsid w:val="00110ACA"/>
    <w:rsid w:val="001111AD"/>
    <w:rsid w:val="00112A72"/>
    <w:rsid w:val="00113839"/>
    <w:rsid w:val="001138E9"/>
    <w:rsid w:val="001139FA"/>
    <w:rsid w:val="00113D3F"/>
    <w:rsid w:val="001142C9"/>
    <w:rsid w:val="001145BD"/>
    <w:rsid w:val="001146B3"/>
    <w:rsid w:val="00114CA1"/>
    <w:rsid w:val="001158D4"/>
    <w:rsid w:val="00116E5E"/>
    <w:rsid w:val="00116FDC"/>
    <w:rsid w:val="001174F5"/>
    <w:rsid w:val="001201A3"/>
    <w:rsid w:val="0012118A"/>
    <w:rsid w:val="0012125D"/>
    <w:rsid w:val="00122D52"/>
    <w:rsid w:val="00123552"/>
    <w:rsid w:val="00123C28"/>
    <w:rsid w:val="00123D4C"/>
    <w:rsid w:val="00123DCA"/>
    <w:rsid w:val="00124A5B"/>
    <w:rsid w:val="00124F79"/>
    <w:rsid w:val="0012585C"/>
    <w:rsid w:val="00125A6C"/>
    <w:rsid w:val="00125C11"/>
    <w:rsid w:val="00125DAF"/>
    <w:rsid w:val="00126BE1"/>
    <w:rsid w:val="00126F45"/>
    <w:rsid w:val="0012734A"/>
    <w:rsid w:val="0012752E"/>
    <w:rsid w:val="00127E42"/>
    <w:rsid w:val="001302C8"/>
    <w:rsid w:val="00130493"/>
    <w:rsid w:val="0013181D"/>
    <w:rsid w:val="00131D07"/>
    <w:rsid w:val="0013236B"/>
    <w:rsid w:val="001343BE"/>
    <w:rsid w:val="0013453F"/>
    <w:rsid w:val="00135CFC"/>
    <w:rsid w:val="00135D38"/>
    <w:rsid w:val="00136068"/>
    <w:rsid w:val="00136B19"/>
    <w:rsid w:val="00136B89"/>
    <w:rsid w:val="00136FB1"/>
    <w:rsid w:val="001372E9"/>
    <w:rsid w:val="00137423"/>
    <w:rsid w:val="00137ED4"/>
    <w:rsid w:val="00140607"/>
    <w:rsid w:val="001414A4"/>
    <w:rsid w:val="0014154D"/>
    <w:rsid w:val="00141C63"/>
    <w:rsid w:val="001422F8"/>
    <w:rsid w:val="001429F3"/>
    <w:rsid w:val="00142B30"/>
    <w:rsid w:val="00143581"/>
    <w:rsid w:val="001441D6"/>
    <w:rsid w:val="00144229"/>
    <w:rsid w:val="00144BD9"/>
    <w:rsid w:val="0014587F"/>
    <w:rsid w:val="00147295"/>
    <w:rsid w:val="00147AE2"/>
    <w:rsid w:val="00147BF3"/>
    <w:rsid w:val="00147D0F"/>
    <w:rsid w:val="00147F94"/>
    <w:rsid w:val="00147FDF"/>
    <w:rsid w:val="00150836"/>
    <w:rsid w:val="00150FAD"/>
    <w:rsid w:val="001518ED"/>
    <w:rsid w:val="00151BCC"/>
    <w:rsid w:val="001520FA"/>
    <w:rsid w:val="00152263"/>
    <w:rsid w:val="001532F5"/>
    <w:rsid w:val="0015365B"/>
    <w:rsid w:val="00153C42"/>
    <w:rsid w:val="001543D6"/>
    <w:rsid w:val="00154AD7"/>
    <w:rsid w:val="0015537D"/>
    <w:rsid w:val="0015607A"/>
    <w:rsid w:val="00156472"/>
    <w:rsid w:val="0015755F"/>
    <w:rsid w:val="001577BA"/>
    <w:rsid w:val="0016090F"/>
    <w:rsid w:val="00160EBE"/>
    <w:rsid w:val="001614D7"/>
    <w:rsid w:val="0016155D"/>
    <w:rsid w:val="0016187B"/>
    <w:rsid w:val="00161F01"/>
    <w:rsid w:val="00162310"/>
    <w:rsid w:val="00162629"/>
    <w:rsid w:val="00162E6A"/>
    <w:rsid w:val="001636D2"/>
    <w:rsid w:val="0016383B"/>
    <w:rsid w:val="00164908"/>
    <w:rsid w:val="00165240"/>
    <w:rsid w:val="001652FC"/>
    <w:rsid w:val="00165F2C"/>
    <w:rsid w:val="00166191"/>
    <w:rsid w:val="0016632D"/>
    <w:rsid w:val="00166381"/>
    <w:rsid w:val="00166422"/>
    <w:rsid w:val="00170A9C"/>
    <w:rsid w:val="00171A8B"/>
    <w:rsid w:val="00171AC7"/>
    <w:rsid w:val="001731E8"/>
    <w:rsid w:val="0017394E"/>
    <w:rsid w:val="00173EE1"/>
    <w:rsid w:val="001754E4"/>
    <w:rsid w:val="001758F3"/>
    <w:rsid w:val="0017608B"/>
    <w:rsid w:val="001765D8"/>
    <w:rsid w:val="00176B00"/>
    <w:rsid w:val="001777F8"/>
    <w:rsid w:val="001801A3"/>
    <w:rsid w:val="001804E2"/>
    <w:rsid w:val="00180A3D"/>
    <w:rsid w:val="00180BDA"/>
    <w:rsid w:val="00181391"/>
    <w:rsid w:val="0018222B"/>
    <w:rsid w:val="0018288E"/>
    <w:rsid w:val="0018356D"/>
    <w:rsid w:val="0018377B"/>
    <w:rsid w:val="00183A69"/>
    <w:rsid w:val="001845B3"/>
    <w:rsid w:val="00184E45"/>
    <w:rsid w:val="00185842"/>
    <w:rsid w:val="001866D0"/>
    <w:rsid w:val="00187188"/>
    <w:rsid w:val="00187594"/>
    <w:rsid w:val="001878D9"/>
    <w:rsid w:val="00187BD4"/>
    <w:rsid w:val="00187D01"/>
    <w:rsid w:val="00190135"/>
    <w:rsid w:val="00190599"/>
    <w:rsid w:val="00190ED4"/>
    <w:rsid w:val="00190F46"/>
    <w:rsid w:val="0019161C"/>
    <w:rsid w:val="00191821"/>
    <w:rsid w:val="001918C7"/>
    <w:rsid w:val="0019194D"/>
    <w:rsid w:val="00191DE5"/>
    <w:rsid w:val="00191EF4"/>
    <w:rsid w:val="00192200"/>
    <w:rsid w:val="00192817"/>
    <w:rsid w:val="00192A0D"/>
    <w:rsid w:val="00192BF7"/>
    <w:rsid w:val="0019374D"/>
    <w:rsid w:val="0019387E"/>
    <w:rsid w:val="0019389F"/>
    <w:rsid w:val="00193C42"/>
    <w:rsid w:val="00194BE4"/>
    <w:rsid w:val="00194EDA"/>
    <w:rsid w:val="00195111"/>
    <w:rsid w:val="00195231"/>
    <w:rsid w:val="00195243"/>
    <w:rsid w:val="001955FB"/>
    <w:rsid w:val="0019624D"/>
    <w:rsid w:val="00196A38"/>
    <w:rsid w:val="00196CCC"/>
    <w:rsid w:val="00197214"/>
    <w:rsid w:val="001974BC"/>
    <w:rsid w:val="001A015A"/>
    <w:rsid w:val="001A0AE0"/>
    <w:rsid w:val="001A0FB1"/>
    <w:rsid w:val="001A1AD2"/>
    <w:rsid w:val="001A34F0"/>
    <w:rsid w:val="001A39E2"/>
    <w:rsid w:val="001A3C5B"/>
    <w:rsid w:val="001A4FA5"/>
    <w:rsid w:val="001A5124"/>
    <w:rsid w:val="001A545B"/>
    <w:rsid w:val="001A6E12"/>
    <w:rsid w:val="001A7192"/>
    <w:rsid w:val="001A7404"/>
    <w:rsid w:val="001B01F7"/>
    <w:rsid w:val="001B065D"/>
    <w:rsid w:val="001B17F6"/>
    <w:rsid w:val="001B2192"/>
    <w:rsid w:val="001B2500"/>
    <w:rsid w:val="001B346E"/>
    <w:rsid w:val="001B391A"/>
    <w:rsid w:val="001B39BE"/>
    <w:rsid w:val="001B47F7"/>
    <w:rsid w:val="001B4FF3"/>
    <w:rsid w:val="001B54BC"/>
    <w:rsid w:val="001B60DA"/>
    <w:rsid w:val="001B67C9"/>
    <w:rsid w:val="001B7187"/>
    <w:rsid w:val="001B750E"/>
    <w:rsid w:val="001C07A6"/>
    <w:rsid w:val="001C2D49"/>
    <w:rsid w:val="001C3C30"/>
    <w:rsid w:val="001C41A1"/>
    <w:rsid w:val="001C4711"/>
    <w:rsid w:val="001C47E3"/>
    <w:rsid w:val="001C4C6A"/>
    <w:rsid w:val="001C4C6E"/>
    <w:rsid w:val="001C5733"/>
    <w:rsid w:val="001C5D30"/>
    <w:rsid w:val="001C757D"/>
    <w:rsid w:val="001C78BA"/>
    <w:rsid w:val="001C7E42"/>
    <w:rsid w:val="001D04C0"/>
    <w:rsid w:val="001D16BA"/>
    <w:rsid w:val="001D1CF7"/>
    <w:rsid w:val="001D246D"/>
    <w:rsid w:val="001D2C9F"/>
    <w:rsid w:val="001D2D7B"/>
    <w:rsid w:val="001D2E31"/>
    <w:rsid w:val="001D4276"/>
    <w:rsid w:val="001D42AB"/>
    <w:rsid w:val="001D49CB"/>
    <w:rsid w:val="001D4C61"/>
    <w:rsid w:val="001D5683"/>
    <w:rsid w:val="001D5C2B"/>
    <w:rsid w:val="001D5C73"/>
    <w:rsid w:val="001D664D"/>
    <w:rsid w:val="001D7554"/>
    <w:rsid w:val="001D7E99"/>
    <w:rsid w:val="001E2C1D"/>
    <w:rsid w:val="001E2E99"/>
    <w:rsid w:val="001E2F6A"/>
    <w:rsid w:val="001E306D"/>
    <w:rsid w:val="001E3900"/>
    <w:rsid w:val="001E3CBB"/>
    <w:rsid w:val="001E41E9"/>
    <w:rsid w:val="001E438C"/>
    <w:rsid w:val="001E45D8"/>
    <w:rsid w:val="001E4988"/>
    <w:rsid w:val="001E49F7"/>
    <w:rsid w:val="001E4A3C"/>
    <w:rsid w:val="001E4A78"/>
    <w:rsid w:val="001E4FB5"/>
    <w:rsid w:val="001E520C"/>
    <w:rsid w:val="001E5524"/>
    <w:rsid w:val="001E7382"/>
    <w:rsid w:val="001E76E4"/>
    <w:rsid w:val="001E7CE4"/>
    <w:rsid w:val="001F00F2"/>
    <w:rsid w:val="001F0FB1"/>
    <w:rsid w:val="001F12D0"/>
    <w:rsid w:val="001F1444"/>
    <w:rsid w:val="001F1A25"/>
    <w:rsid w:val="001F1B59"/>
    <w:rsid w:val="001F2E88"/>
    <w:rsid w:val="001F3222"/>
    <w:rsid w:val="001F3AB9"/>
    <w:rsid w:val="001F438A"/>
    <w:rsid w:val="001F4849"/>
    <w:rsid w:val="001F4CB9"/>
    <w:rsid w:val="001F56C2"/>
    <w:rsid w:val="001F60E5"/>
    <w:rsid w:val="001F6500"/>
    <w:rsid w:val="001F6642"/>
    <w:rsid w:val="001F6A88"/>
    <w:rsid w:val="001F7706"/>
    <w:rsid w:val="001F7B18"/>
    <w:rsid w:val="0020047A"/>
    <w:rsid w:val="00200F50"/>
    <w:rsid w:val="002011CA"/>
    <w:rsid w:val="002016FA"/>
    <w:rsid w:val="00202959"/>
    <w:rsid w:val="00202AA1"/>
    <w:rsid w:val="0020470A"/>
    <w:rsid w:val="00204E7F"/>
    <w:rsid w:val="002053FA"/>
    <w:rsid w:val="002067F7"/>
    <w:rsid w:val="002071B0"/>
    <w:rsid w:val="0020726F"/>
    <w:rsid w:val="00207531"/>
    <w:rsid w:val="002079B6"/>
    <w:rsid w:val="00207BE2"/>
    <w:rsid w:val="00210C4B"/>
    <w:rsid w:val="0021100B"/>
    <w:rsid w:val="00212C1F"/>
    <w:rsid w:val="00213060"/>
    <w:rsid w:val="002140EB"/>
    <w:rsid w:val="00214A3E"/>
    <w:rsid w:val="0021592D"/>
    <w:rsid w:val="00215985"/>
    <w:rsid w:val="00215C85"/>
    <w:rsid w:val="002165ED"/>
    <w:rsid w:val="00216913"/>
    <w:rsid w:val="00216D60"/>
    <w:rsid w:val="002173E0"/>
    <w:rsid w:val="00217C71"/>
    <w:rsid w:val="00220491"/>
    <w:rsid w:val="002204A4"/>
    <w:rsid w:val="002206E7"/>
    <w:rsid w:val="002210D7"/>
    <w:rsid w:val="00221DA4"/>
    <w:rsid w:val="0022249E"/>
    <w:rsid w:val="00222716"/>
    <w:rsid w:val="0022274D"/>
    <w:rsid w:val="002227BD"/>
    <w:rsid w:val="00222C74"/>
    <w:rsid w:val="00223754"/>
    <w:rsid w:val="002239F1"/>
    <w:rsid w:val="0022457E"/>
    <w:rsid w:val="0022487F"/>
    <w:rsid w:val="00225153"/>
    <w:rsid w:val="0022523F"/>
    <w:rsid w:val="00225608"/>
    <w:rsid w:val="00225770"/>
    <w:rsid w:val="00226BE5"/>
    <w:rsid w:val="00226C60"/>
    <w:rsid w:val="00226D4A"/>
    <w:rsid w:val="00230603"/>
    <w:rsid w:val="0023149F"/>
    <w:rsid w:val="00231737"/>
    <w:rsid w:val="00231C9B"/>
    <w:rsid w:val="00231F6D"/>
    <w:rsid w:val="00232A87"/>
    <w:rsid w:val="00232AB1"/>
    <w:rsid w:val="00233492"/>
    <w:rsid w:val="00233E50"/>
    <w:rsid w:val="00234253"/>
    <w:rsid w:val="0023487E"/>
    <w:rsid w:val="00235257"/>
    <w:rsid w:val="00235A08"/>
    <w:rsid w:val="00235CED"/>
    <w:rsid w:val="002361F8"/>
    <w:rsid w:val="00236A38"/>
    <w:rsid w:val="00236B2B"/>
    <w:rsid w:val="00236EEE"/>
    <w:rsid w:val="00240B45"/>
    <w:rsid w:val="00240BE7"/>
    <w:rsid w:val="00241A07"/>
    <w:rsid w:val="0024247D"/>
    <w:rsid w:val="002424B9"/>
    <w:rsid w:val="0024260F"/>
    <w:rsid w:val="002441D8"/>
    <w:rsid w:val="002444D0"/>
    <w:rsid w:val="0024452B"/>
    <w:rsid w:val="00244AFB"/>
    <w:rsid w:val="0024508D"/>
    <w:rsid w:val="0024677F"/>
    <w:rsid w:val="002467BF"/>
    <w:rsid w:val="00247098"/>
    <w:rsid w:val="002470FA"/>
    <w:rsid w:val="0024788D"/>
    <w:rsid w:val="00247A13"/>
    <w:rsid w:val="0025028C"/>
    <w:rsid w:val="002505B9"/>
    <w:rsid w:val="002505CC"/>
    <w:rsid w:val="00251645"/>
    <w:rsid w:val="002518E9"/>
    <w:rsid w:val="00251A43"/>
    <w:rsid w:val="00251EC2"/>
    <w:rsid w:val="002528E4"/>
    <w:rsid w:val="00252D7D"/>
    <w:rsid w:val="002533D7"/>
    <w:rsid w:val="002535B3"/>
    <w:rsid w:val="002535E0"/>
    <w:rsid w:val="00253810"/>
    <w:rsid w:val="00253DBC"/>
    <w:rsid w:val="00253E88"/>
    <w:rsid w:val="00253FEC"/>
    <w:rsid w:val="0025404A"/>
    <w:rsid w:val="00254925"/>
    <w:rsid w:val="002549DD"/>
    <w:rsid w:val="0025543D"/>
    <w:rsid w:val="00255F78"/>
    <w:rsid w:val="0025660B"/>
    <w:rsid w:val="002566A1"/>
    <w:rsid w:val="002569CA"/>
    <w:rsid w:val="00256E2D"/>
    <w:rsid w:val="002578F5"/>
    <w:rsid w:val="00257BF0"/>
    <w:rsid w:val="002602BC"/>
    <w:rsid w:val="00260D56"/>
    <w:rsid w:val="0026262E"/>
    <w:rsid w:val="00262875"/>
    <w:rsid w:val="00263875"/>
    <w:rsid w:val="00263F27"/>
    <w:rsid w:val="00264363"/>
    <w:rsid w:val="00264DD1"/>
    <w:rsid w:val="00264FDA"/>
    <w:rsid w:val="00265949"/>
    <w:rsid w:val="00265EED"/>
    <w:rsid w:val="00266846"/>
    <w:rsid w:val="00266CF2"/>
    <w:rsid w:val="00266FF2"/>
    <w:rsid w:val="0026756B"/>
    <w:rsid w:val="00270289"/>
    <w:rsid w:val="0027092C"/>
    <w:rsid w:val="00270F6F"/>
    <w:rsid w:val="00271866"/>
    <w:rsid w:val="00272916"/>
    <w:rsid w:val="00272AF9"/>
    <w:rsid w:val="00273886"/>
    <w:rsid w:val="00274493"/>
    <w:rsid w:val="00275433"/>
    <w:rsid w:val="0027663E"/>
    <w:rsid w:val="00280480"/>
    <w:rsid w:val="00280820"/>
    <w:rsid w:val="00280AD8"/>
    <w:rsid w:val="00282518"/>
    <w:rsid w:val="002831BF"/>
    <w:rsid w:val="00283541"/>
    <w:rsid w:val="002837E0"/>
    <w:rsid w:val="00283C14"/>
    <w:rsid w:val="00283C28"/>
    <w:rsid w:val="002840DD"/>
    <w:rsid w:val="00284814"/>
    <w:rsid w:val="00284F15"/>
    <w:rsid w:val="00284FFB"/>
    <w:rsid w:val="002855EF"/>
    <w:rsid w:val="00285E9F"/>
    <w:rsid w:val="00286259"/>
    <w:rsid w:val="00286317"/>
    <w:rsid w:val="002865D8"/>
    <w:rsid w:val="00286E57"/>
    <w:rsid w:val="0028706C"/>
    <w:rsid w:val="00287262"/>
    <w:rsid w:val="00287443"/>
    <w:rsid w:val="00287AA3"/>
    <w:rsid w:val="00290392"/>
    <w:rsid w:val="002906CB"/>
    <w:rsid w:val="00290E6E"/>
    <w:rsid w:val="00291416"/>
    <w:rsid w:val="002914DF"/>
    <w:rsid w:val="002919C1"/>
    <w:rsid w:val="00292922"/>
    <w:rsid w:val="00294F1E"/>
    <w:rsid w:val="002954B1"/>
    <w:rsid w:val="00295570"/>
    <w:rsid w:val="002955FB"/>
    <w:rsid w:val="00295FE1"/>
    <w:rsid w:val="002967A1"/>
    <w:rsid w:val="00297D70"/>
    <w:rsid w:val="002A0889"/>
    <w:rsid w:val="002A131E"/>
    <w:rsid w:val="002A1A1A"/>
    <w:rsid w:val="002A1FE7"/>
    <w:rsid w:val="002A289E"/>
    <w:rsid w:val="002A2BDB"/>
    <w:rsid w:val="002A2D4A"/>
    <w:rsid w:val="002A2D51"/>
    <w:rsid w:val="002A2E60"/>
    <w:rsid w:val="002A3264"/>
    <w:rsid w:val="002A3D43"/>
    <w:rsid w:val="002A493D"/>
    <w:rsid w:val="002A4DD3"/>
    <w:rsid w:val="002A5282"/>
    <w:rsid w:val="002A5466"/>
    <w:rsid w:val="002A57B6"/>
    <w:rsid w:val="002A6174"/>
    <w:rsid w:val="002A6726"/>
    <w:rsid w:val="002A6F70"/>
    <w:rsid w:val="002B015B"/>
    <w:rsid w:val="002B0183"/>
    <w:rsid w:val="002B01D1"/>
    <w:rsid w:val="002B0560"/>
    <w:rsid w:val="002B13AF"/>
    <w:rsid w:val="002B1540"/>
    <w:rsid w:val="002B1B28"/>
    <w:rsid w:val="002B1D92"/>
    <w:rsid w:val="002B2212"/>
    <w:rsid w:val="002B2891"/>
    <w:rsid w:val="002B4009"/>
    <w:rsid w:val="002B4737"/>
    <w:rsid w:val="002B487A"/>
    <w:rsid w:val="002B48F7"/>
    <w:rsid w:val="002B57F8"/>
    <w:rsid w:val="002B63CB"/>
    <w:rsid w:val="002B65D4"/>
    <w:rsid w:val="002B6AED"/>
    <w:rsid w:val="002B726E"/>
    <w:rsid w:val="002C0860"/>
    <w:rsid w:val="002C197C"/>
    <w:rsid w:val="002C2200"/>
    <w:rsid w:val="002C2554"/>
    <w:rsid w:val="002C38BB"/>
    <w:rsid w:val="002C422B"/>
    <w:rsid w:val="002C4E42"/>
    <w:rsid w:val="002C5F45"/>
    <w:rsid w:val="002C60A2"/>
    <w:rsid w:val="002C6A80"/>
    <w:rsid w:val="002C6B1C"/>
    <w:rsid w:val="002C6CBD"/>
    <w:rsid w:val="002C6EE7"/>
    <w:rsid w:val="002C6FE5"/>
    <w:rsid w:val="002C72FA"/>
    <w:rsid w:val="002C7A44"/>
    <w:rsid w:val="002C7A79"/>
    <w:rsid w:val="002D1A4D"/>
    <w:rsid w:val="002D1F97"/>
    <w:rsid w:val="002D20F8"/>
    <w:rsid w:val="002D26E6"/>
    <w:rsid w:val="002D2B98"/>
    <w:rsid w:val="002D33D0"/>
    <w:rsid w:val="002D33E7"/>
    <w:rsid w:val="002D460B"/>
    <w:rsid w:val="002D500A"/>
    <w:rsid w:val="002D5AB2"/>
    <w:rsid w:val="002D5CE9"/>
    <w:rsid w:val="002D63A0"/>
    <w:rsid w:val="002D6D84"/>
    <w:rsid w:val="002D7331"/>
    <w:rsid w:val="002D749F"/>
    <w:rsid w:val="002E04ED"/>
    <w:rsid w:val="002E050B"/>
    <w:rsid w:val="002E05CD"/>
    <w:rsid w:val="002E0FF8"/>
    <w:rsid w:val="002E130B"/>
    <w:rsid w:val="002E14FC"/>
    <w:rsid w:val="002E2151"/>
    <w:rsid w:val="002E23CD"/>
    <w:rsid w:val="002E2CA4"/>
    <w:rsid w:val="002E3DAD"/>
    <w:rsid w:val="002E400C"/>
    <w:rsid w:val="002E5649"/>
    <w:rsid w:val="002E5705"/>
    <w:rsid w:val="002E6911"/>
    <w:rsid w:val="002E69F9"/>
    <w:rsid w:val="002E748A"/>
    <w:rsid w:val="002E7810"/>
    <w:rsid w:val="002E7B26"/>
    <w:rsid w:val="002F04FA"/>
    <w:rsid w:val="002F258D"/>
    <w:rsid w:val="002F2996"/>
    <w:rsid w:val="002F2A3F"/>
    <w:rsid w:val="002F2ACA"/>
    <w:rsid w:val="002F2EB1"/>
    <w:rsid w:val="002F307D"/>
    <w:rsid w:val="002F31BD"/>
    <w:rsid w:val="002F39F9"/>
    <w:rsid w:val="002F3F22"/>
    <w:rsid w:val="002F3F6F"/>
    <w:rsid w:val="002F4658"/>
    <w:rsid w:val="002F599D"/>
    <w:rsid w:val="002F5EC7"/>
    <w:rsid w:val="002F667A"/>
    <w:rsid w:val="002F6D59"/>
    <w:rsid w:val="002F736F"/>
    <w:rsid w:val="002F75D0"/>
    <w:rsid w:val="002F7839"/>
    <w:rsid w:val="002F7CD2"/>
    <w:rsid w:val="002F7FA7"/>
    <w:rsid w:val="003005A4"/>
    <w:rsid w:val="00301081"/>
    <w:rsid w:val="00301132"/>
    <w:rsid w:val="00301685"/>
    <w:rsid w:val="00301757"/>
    <w:rsid w:val="00301B94"/>
    <w:rsid w:val="00301C42"/>
    <w:rsid w:val="00301D5F"/>
    <w:rsid w:val="0030366A"/>
    <w:rsid w:val="00303A89"/>
    <w:rsid w:val="00303CB7"/>
    <w:rsid w:val="00304107"/>
    <w:rsid w:val="0030419F"/>
    <w:rsid w:val="00304AF2"/>
    <w:rsid w:val="003057C5"/>
    <w:rsid w:val="003059F0"/>
    <w:rsid w:val="00305EA0"/>
    <w:rsid w:val="00307306"/>
    <w:rsid w:val="00307568"/>
    <w:rsid w:val="003077BF"/>
    <w:rsid w:val="003077F8"/>
    <w:rsid w:val="00307EDB"/>
    <w:rsid w:val="0031008D"/>
    <w:rsid w:val="003109A6"/>
    <w:rsid w:val="00310B67"/>
    <w:rsid w:val="003112A7"/>
    <w:rsid w:val="00311AFC"/>
    <w:rsid w:val="00311D4B"/>
    <w:rsid w:val="00311E37"/>
    <w:rsid w:val="00311FA0"/>
    <w:rsid w:val="003132FE"/>
    <w:rsid w:val="00313523"/>
    <w:rsid w:val="0031369F"/>
    <w:rsid w:val="00313A53"/>
    <w:rsid w:val="00313BFE"/>
    <w:rsid w:val="00313D31"/>
    <w:rsid w:val="0031422B"/>
    <w:rsid w:val="003144EC"/>
    <w:rsid w:val="00314B41"/>
    <w:rsid w:val="00314FCB"/>
    <w:rsid w:val="003152D1"/>
    <w:rsid w:val="003159E7"/>
    <w:rsid w:val="00317264"/>
    <w:rsid w:val="00317B01"/>
    <w:rsid w:val="00320232"/>
    <w:rsid w:val="00320279"/>
    <w:rsid w:val="00322983"/>
    <w:rsid w:val="003229A5"/>
    <w:rsid w:val="00323585"/>
    <w:rsid w:val="00323892"/>
    <w:rsid w:val="00323DED"/>
    <w:rsid w:val="00323F2B"/>
    <w:rsid w:val="003245A6"/>
    <w:rsid w:val="003245C3"/>
    <w:rsid w:val="00325B30"/>
    <w:rsid w:val="00325C4B"/>
    <w:rsid w:val="00326172"/>
    <w:rsid w:val="00326EA7"/>
    <w:rsid w:val="00330BBD"/>
    <w:rsid w:val="00330F05"/>
    <w:rsid w:val="0033163E"/>
    <w:rsid w:val="00331A8A"/>
    <w:rsid w:val="00332110"/>
    <w:rsid w:val="00332504"/>
    <w:rsid w:val="0033298E"/>
    <w:rsid w:val="00332BDC"/>
    <w:rsid w:val="00332C43"/>
    <w:rsid w:val="0033370E"/>
    <w:rsid w:val="0033425A"/>
    <w:rsid w:val="003344A9"/>
    <w:rsid w:val="0033579A"/>
    <w:rsid w:val="00336B80"/>
    <w:rsid w:val="00337233"/>
    <w:rsid w:val="0033761D"/>
    <w:rsid w:val="003376C3"/>
    <w:rsid w:val="00337DA9"/>
    <w:rsid w:val="0034068A"/>
    <w:rsid w:val="00340A50"/>
    <w:rsid w:val="00340B26"/>
    <w:rsid w:val="00342488"/>
    <w:rsid w:val="0034347C"/>
    <w:rsid w:val="003435C5"/>
    <w:rsid w:val="0034396A"/>
    <w:rsid w:val="00344121"/>
    <w:rsid w:val="00345075"/>
    <w:rsid w:val="00345092"/>
    <w:rsid w:val="003458DD"/>
    <w:rsid w:val="00346FAF"/>
    <w:rsid w:val="003471BC"/>
    <w:rsid w:val="003471D5"/>
    <w:rsid w:val="00347657"/>
    <w:rsid w:val="00347BF0"/>
    <w:rsid w:val="00347F1C"/>
    <w:rsid w:val="003504E3"/>
    <w:rsid w:val="00350704"/>
    <w:rsid w:val="00351F89"/>
    <w:rsid w:val="00353F53"/>
    <w:rsid w:val="0035475D"/>
    <w:rsid w:val="003548C0"/>
    <w:rsid w:val="003550B9"/>
    <w:rsid w:val="003564AE"/>
    <w:rsid w:val="0035682C"/>
    <w:rsid w:val="00357B81"/>
    <w:rsid w:val="00357E0F"/>
    <w:rsid w:val="0036001D"/>
    <w:rsid w:val="003605CC"/>
    <w:rsid w:val="0036067F"/>
    <w:rsid w:val="003608E6"/>
    <w:rsid w:val="00362A74"/>
    <w:rsid w:val="00363CB5"/>
    <w:rsid w:val="00363EE0"/>
    <w:rsid w:val="00364216"/>
    <w:rsid w:val="00365A9D"/>
    <w:rsid w:val="00366178"/>
    <w:rsid w:val="003661FC"/>
    <w:rsid w:val="00366B00"/>
    <w:rsid w:val="00366FE1"/>
    <w:rsid w:val="00367855"/>
    <w:rsid w:val="003678F9"/>
    <w:rsid w:val="00370235"/>
    <w:rsid w:val="00370792"/>
    <w:rsid w:val="00370D7E"/>
    <w:rsid w:val="00370F0D"/>
    <w:rsid w:val="00371261"/>
    <w:rsid w:val="00371D95"/>
    <w:rsid w:val="003727AC"/>
    <w:rsid w:val="00372DA4"/>
    <w:rsid w:val="00372FDC"/>
    <w:rsid w:val="00373E43"/>
    <w:rsid w:val="0037565A"/>
    <w:rsid w:val="0037599C"/>
    <w:rsid w:val="00375EC2"/>
    <w:rsid w:val="003763F8"/>
    <w:rsid w:val="0037657B"/>
    <w:rsid w:val="003766A4"/>
    <w:rsid w:val="00376EC7"/>
    <w:rsid w:val="00377131"/>
    <w:rsid w:val="0037753C"/>
    <w:rsid w:val="00377817"/>
    <w:rsid w:val="00377A03"/>
    <w:rsid w:val="00377AC9"/>
    <w:rsid w:val="00380333"/>
    <w:rsid w:val="003803C2"/>
    <w:rsid w:val="00380723"/>
    <w:rsid w:val="00380F6D"/>
    <w:rsid w:val="00380FF0"/>
    <w:rsid w:val="0038122C"/>
    <w:rsid w:val="00381C51"/>
    <w:rsid w:val="003823EB"/>
    <w:rsid w:val="00382B1B"/>
    <w:rsid w:val="00382FA8"/>
    <w:rsid w:val="00383213"/>
    <w:rsid w:val="0038333B"/>
    <w:rsid w:val="00383AC2"/>
    <w:rsid w:val="00384A03"/>
    <w:rsid w:val="00385085"/>
    <w:rsid w:val="00385CF3"/>
    <w:rsid w:val="00386556"/>
    <w:rsid w:val="003869CD"/>
    <w:rsid w:val="00386CE6"/>
    <w:rsid w:val="003871EB"/>
    <w:rsid w:val="00387602"/>
    <w:rsid w:val="00387848"/>
    <w:rsid w:val="0039004C"/>
    <w:rsid w:val="00390587"/>
    <w:rsid w:val="00390721"/>
    <w:rsid w:val="00390781"/>
    <w:rsid w:val="003908C7"/>
    <w:rsid w:val="00390B95"/>
    <w:rsid w:val="00391197"/>
    <w:rsid w:val="00391843"/>
    <w:rsid w:val="00393172"/>
    <w:rsid w:val="0039372F"/>
    <w:rsid w:val="00393D7F"/>
    <w:rsid w:val="00393F7E"/>
    <w:rsid w:val="00394410"/>
    <w:rsid w:val="00394B6D"/>
    <w:rsid w:val="00395421"/>
    <w:rsid w:val="0039650B"/>
    <w:rsid w:val="00396A0A"/>
    <w:rsid w:val="0039707D"/>
    <w:rsid w:val="003971B9"/>
    <w:rsid w:val="003A03B8"/>
    <w:rsid w:val="003A0ACF"/>
    <w:rsid w:val="003A0CAA"/>
    <w:rsid w:val="003A10DC"/>
    <w:rsid w:val="003A227C"/>
    <w:rsid w:val="003A26D8"/>
    <w:rsid w:val="003A30E6"/>
    <w:rsid w:val="003A3422"/>
    <w:rsid w:val="003A35BF"/>
    <w:rsid w:val="003A46C9"/>
    <w:rsid w:val="003A4CB8"/>
    <w:rsid w:val="003A5336"/>
    <w:rsid w:val="003A60DF"/>
    <w:rsid w:val="003A6DCC"/>
    <w:rsid w:val="003A74AB"/>
    <w:rsid w:val="003A7C0B"/>
    <w:rsid w:val="003A7EEA"/>
    <w:rsid w:val="003B083F"/>
    <w:rsid w:val="003B0BDB"/>
    <w:rsid w:val="003B1A88"/>
    <w:rsid w:val="003B1CF5"/>
    <w:rsid w:val="003B1F77"/>
    <w:rsid w:val="003B2175"/>
    <w:rsid w:val="003B260F"/>
    <w:rsid w:val="003B3CA0"/>
    <w:rsid w:val="003B41EF"/>
    <w:rsid w:val="003B453D"/>
    <w:rsid w:val="003B5414"/>
    <w:rsid w:val="003B5A5A"/>
    <w:rsid w:val="003B5DB8"/>
    <w:rsid w:val="003B65CA"/>
    <w:rsid w:val="003B67A6"/>
    <w:rsid w:val="003B6984"/>
    <w:rsid w:val="003B7404"/>
    <w:rsid w:val="003B7DDF"/>
    <w:rsid w:val="003C0286"/>
    <w:rsid w:val="003C0533"/>
    <w:rsid w:val="003C1D62"/>
    <w:rsid w:val="003C1EBA"/>
    <w:rsid w:val="003C2098"/>
    <w:rsid w:val="003C20BC"/>
    <w:rsid w:val="003C2125"/>
    <w:rsid w:val="003C21E1"/>
    <w:rsid w:val="003C2206"/>
    <w:rsid w:val="003C2A68"/>
    <w:rsid w:val="003C2DCC"/>
    <w:rsid w:val="003C2FB0"/>
    <w:rsid w:val="003C3146"/>
    <w:rsid w:val="003C36F7"/>
    <w:rsid w:val="003C37B6"/>
    <w:rsid w:val="003C3D36"/>
    <w:rsid w:val="003C3D8B"/>
    <w:rsid w:val="003C48EA"/>
    <w:rsid w:val="003C4BCA"/>
    <w:rsid w:val="003C4F7B"/>
    <w:rsid w:val="003C512D"/>
    <w:rsid w:val="003C5682"/>
    <w:rsid w:val="003C5EB4"/>
    <w:rsid w:val="003C6685"/>
    <w:rsid w:val="003C6A54"/>
    <w:rsid w:val="003C6B34"/>
    <w:rsid w:val="003D00F8"/>
    <w:rsid w:val="003D0270"/>
    <w:rsid w:val="003D0A02"/>
    <w:rsid w:val="003D2011"/>
    <w:rsid w:val="003D2909"/>
    <w:rsid w:val="003D2FD0"/>
    <w:rsid w:val="003D3A71"/>
    <w:rsid w:val="003D3BC9"/>
    <w:rsid w:val="003D4182"/>
    <w:rsid w:val="003D53E6"/>
    <w:rsid w:val="003D5AB9"/>
    <w:rsid w:val="003D6532"/>
    <w:rsid w:val="003D6902"/>
    <w:rsid w:val="003D6BA1"/>
    <w:rsid w:val="003D7941"/>
    <w:rsid w:val="003D7FDB"/>
    <w:rsid w:val="003E1A8D"/>
    <w:rsid w:val="003E1F98"/>
    <w:rsid w:val="003E3B27"/>
    <w:rsid w:val="003E4291"/>
    <w:rsid w:val="003E6E8C"/>
    <w:rsid w:val="003E7536"/>
    <w:rsid w:val="003E7B25"/>
    <w:rsid w:val="003F0EBD"/>
    <w:rsid w:val="003F41A9"/>
    <w:rsid w:val="003F5312"/>
    <w:rsid w:val="003F5975"/>
    <w:rsid w:val="003F5998"/>
    <w:rsid w:val="003F6232"/>
    <w:rsid w:val="003F6347"/>
    <w:rsid w:val="003F63EC"/>
    <w:rsid w:val="003F6F56"/>
    <w:rsid w:val="003F72E6"/>
    <w:rsid w:val="00400990"/>
    <w:rsid w:val="00401047"/>
    <w:rsid w:val="00401A1A"/>
    <w:rsid w:val="00401C16"/>
    <w:rsid w:val="00402216"/>
    <w:rsid w:val="004023D3"/>
    <w:rsid w:val="00403242"/>
    <w:rsid w:val="00403304"/>
    <w:rsid w:val="0040380A"/>
    <w:rsid w:val="00403C35"/>
    <w:rsid w:val="00403D06"/>
    <w:rsid w:val="0040482A"/>
    <w:rsid w:val="004048BB"/>
    <w:rsid w:val="00404A17"/>
    <w:rsid w:val="00405385"/>
    <w:rsid w:val="00406131"/>
    <w:rsid w:val="00407169"/>
    <w:rsid w:val="0040799D"/>
    <w:rsid w:val="00410021"/>
    <w:rsid w:val="004102CC"/>
    <w:rsid w:val="00410C7D"/>
    <w:rsid w:val="00411284"/>
    <w:rsid w:val="004117C7"/>
    <w:rsid w:val="00411CF2"/>
    <w:rsid w:val="00411E3D"/>
    <w:rsid w:val="00412A82"/>
    <w:rsid w:val="00412EA3"/>
    <w:rsid w:val="0041315E"/>
    <w:rsid w:val="00413C35"/>
    <w:rsid w:val="004144F9"/>
    <w:rsid w:val="00414898"/>
    <w:rsid w:val="00414902"/>
    <w:rsid w:val="00416BD3"/>
    <w:rsid w:val="004173EE"/>
    <w:rsid w:val="004210C2"/>
    <w:rsid w:val="00421700"/>
    <w:rsid w:val="0042192E"/>
    <w:rsid w:val="004230F0"/>
    <w:rsid w:val="00423A34"/>
    <w:rsid w:val="00423CBC"/>
    <w:rsid w:val="0042462E"/>
    <w:rsid w:val="0042463B"/>
    <w:rsid w:val="004251C3"/>
    <w:rsid w:val="004258B8"/>
    <w:rsid w:val="00425A14"/>
    <w:rsid w:val="004265DE"/>
    <w:rsid w:val="00426BA1"/>
    <w:rsid w:val="004272E9"/>
    <w:rsid w:val="0042769C"/>
    <w:rsid w:val="00427D73"/>
    <w:rsid w:val="00430158"/>
    <w:rsid w:val="00430B4F"/>
    <w:rsid w:val="0043116B"/>
    <w:rsid w:val="004311D7"/>
    <w:rsid w:val="00431F0F"/>
    <w:rsid w:val="00431F17"/>
    <w:rsid w:val="0043254E"/>
    <w:rsid w:val="00432A4B"/>
    <w:rsid w:val="00433C39"/>
    <w:rsid w:val="004341B7"/>
    <w:rsid w:val="004349AE"/>
    <w:rsid w:val="00435AA6"/>
    <w:rsid w:val="00436429"/>
    <w:rsid w:val="004369E2"/>
    <w:rsid w:val="00436F10"/>
    <w:rsid w:val="00437C9F"/>
    <w:rsid w:val="00437D8D"/>
    <w:rsid w:val="00437F14"/>
    <w:rsid w:val="004400AB"/>
    <w:rsid w:val="00442155"/>
    <w:rsid w:val="00442356"/>
    <w:rsid w:val="004439B8"/>
    <w:rsid w:val="0044435C"/>
    <w:rsid w:val="0044487F"/>
    <w:rsid w:val="00444BAE"/>
    <w:rsid w:val="00445033"/>
    <w:rsid w:val="00445EAB"/>
    <w:rsid w:val="00446C45"/>
    <w:rsid w:val="004500D0"/>
    <w:rsid w:val="0045045B"/>
    <w:rsid w:val="0045103D"/>
    <w:rsid w:val="00451ADB"/>
    <w:rsid w:val="00451AEA"/>
    <w:rsid w:val="00451DE7"/>
    <w:rsid w:val="00452130"/>
    <w:rsid w:val="00452AAA"/>
    <w:rsid w:val="00452AF4"/>
    <w:rsid w:val="00452D27"/>
    <w:rsid w:val="00452F40"/>
    <w:rsid w:val="0045308C"/>
    <w:rsid w:val="00453258"/>
    <w:rsid w:val="00453758"/>
    <w:rsid w:val="0045532E"/>
    <w:rsid w:val="004558B5"/>
    <w:rsid w:val="00456025"/>
    <w:rsid w:val="004561D5"/>
    <w:rsid w:val="00456848"/>
    <w:rsid w:val="00456A14"/>
    <w:rsid w:val="00456DDD"/>
    <w:rsid w:val="004579B2"/>
    <w:rsid w:val="004602B7"/>
    <w:rsid w:val="004603AE"/>
    <w:rsid w:val="004610CC"/>
    <w:rsid w:val="0046136D"/>
    <w:rsid w:val="00461BCF"/>
    <w:rsid w:val="0046231C"/>
    <w:rsid w:val="004623CB"/>
    <w:rsid w:val="00462CB5"/>
    <w:rsid w:val="00462E4B"/>
    <w:rsid w:val="004632BE"/>
    <w:rsid w:val="0046356F"/>
    <w:rsid w:val="00464084"/>
    <w:rsid w:val="0046465E"/>
    <w:rsid w:val="00465785"/>
    <w:rsid w:val="0046644D"/>
    <w:rsid w:val="00466E00"/>
    <w:rsid w:val="00466F18"/>
    <w:rsid w:val="00467262"/>
    <w:rsid w:val="00470B5E"/>
    <w:rsid w:val="004719E9"/>
    <w:rsid w:val="00473026"/>
    <w:rsid w:val="00473DB4"/>
    <w:rsid w:val="00473F69"/>
    <w:rsid w:val="00474C2E"/>
    <w:rsid w:val="00474EAA"/>
    <w:rsid w:val="0047501F"/>
    <w:rsid w:val="0047586E"/>
    <w:rsid w:val="00475D04"/>
    <w:rsid w:val="00477235"/>
    <w:rsid w:val="00480AF5"/>
    <w:rsid w:val="00481020"/>
    <w:rsid w:val="004815BB"/>
    <w:rsid w:val="00481ECA"/>
    <w:rsid w:val="00481F5E"/>
    <w:rsid w:val="00482349"/>
    <w:rsid w:val="004829B2"/>
    <w:rsid w:val="00482E84"/>
    <w:rsid w:val="00482F9D"/>
    <w:rsid w:val="00484076"/>
    <w:rsid w:val="00485451"/>
    <w:rsid w:val="00485454"/>
    <w:rsid w:val="00485726"/>
    <w:rsid w:val="004860C7"/>
    <w:rsid w:val="00487206"/>
    <w:rsid w:val="00487A8B"/>
    <w:rsid w:val="00487CB3"/>
    <w:rsid w:val="00490CCB"/>
    <w:rsid w:val="00491617"/>
    <w:rsid w:val="00491C2C"/>
    <w:rsid w:val="004926EE"/>
    <w:rsid w:val="00492849"/>
    <w:rsid w:val="00493AD8"/>
    <w:rsid w:val="004946DF"/>
    <w:rsid w:val="00494893"/>
    <w:rsid w:val="004949BD"/>
    <w:rsid w:val="004955BF"/>
    <w:rsid w:val="00495833"/>
    <w:rsid w:val="00495B67"/>
    <w:rsid w:val="004978DE"/>
    <w:rsid w:val="00497AE9"/>
    <w:rsid w:val="00497CC8"/>
    <w:rsid w:val="004A0C00"/>
    <w:rsid w:val="004A195F"/>
    <w:rsid w:val="004A1F6A"/>
    <w:rsid w:val="004A21CC"/>
    <w:rsid w:val="004A21EB"/>
    <w:rsid w:val="004A265E"/>
    <w:rsid w:val="004A2BA9"/>
    <w:rsid w:val="004A2CB4"/>
    <w:rsid w:val="004A302C"/>
    <w:rsid w:val="004A319F"/>
    <w:rsid w:val="004A3393"/>
    <w:rsid w:val="004A3721"/>
    <w:rsid w:val="004A3FC6"/>
    <w:rsid w:val="004A433A"/>
    <w:rsid w:val="004A4FF7"/>
    <w:rsid w:val="004A50FA"/>
    <w:rsid w:val="004B0491"/>
    <w:rsid w:val="004B0569"/>
    <w:rsid w:val="004B0DA8"/>
    <w:rsid w:val="004B100F"/>
    <w:rsid w:val="004B18A2"/>
    <w:rsid w:val="004B18B1"/>
    <w:rsid w:val="004B18FB"/>
    <w:rsid w:val="004B22E2"/>
    <w:rsid w:val="004B2553"/>
    <w:rsid w:val="004B2A8A"/>
    <w:rsid w:val="004B2DC4"/>
    <w:rsid w:val="004B2EA8"/>
    <w:rsid w:val="004B32AE"/>
    <w:rsid w:val="004B32BB"/>
    <w:rsid w:val="004B33A8"/>
    <w:rsid w:val="004B3C1E"/>
    <w:rsid w:val="004B40BE"/>
    <w:rsid w:val="004B4BE4"/>
    <w:rsid w:val="004B5E86"/>
    <w:rsid w:val="004B663D"/>
    <w:rsid w:val="004B6959"/>
    <w:rsid w:val="004B6F57"/>
    <w:rsid w:val="004C02F7"/>
    <w:rsid w:val="004C05D4"/>
    <w:rsid w:val="004C10BB"/>
    <w:rsid w:val="004C141B"/>
    <w:rsid w:val="004C1675"/>
    <w:rsid w:val="004C1684"/>
    <w:rsid w:val="004C1F93"/>
    <w:rsid w:val="004C226E"/>
    <w:rsid w:val="004C2D8B"/>
    <w:rsid w:val="004C59CA"/>
    <w:rsid w:val="004C6406"/>
    <w:rsid w:val="004C657B"/>
    <w:rsid w:val="004C723C"/>
    <w:rsid w:val="004C732A"/>
    <w:rsid w:val="004C74D8"/>
    <w:rsid w:val="004C78E2"/>
    <w:rsid w:val="004C7FF7"/>
    <w:rsid w:val="004D01B8"/>
    <w:rsid w:val="004D03F2"/>
    <w:rsid w:val="004D0D09"/>
    <w:rsid w:val="004D0F23"/>
    <w:rsid w:val="004D1F20"/>
    <w:rsid w:val="004D20E3"/>
    <w:rsid w:val="004D236A"/>
    <w:rsid w:val="004D2550"/>
    <w:rsid w:val="004D2FF3"/>
    <w:rsid w:val="004D5413"/>
    <w:rsid w:val="004D5AA4"/>
    <w:rsid w:val="004D6080"/>
    <w:rsid w:val="004D63EE"/>
    <w:rsid w:val="004D691E"/>
    <w:rsid w:val="004D6ECE"/>
    <w:rsid w:val="004D71D2"/>
    <w:rsid w:val="004E00C4"/>
    <w:rsid w:val="004E01B3"/>
    <w:rsid w:val="004E049C"/>
    <w:rsid w:val="004E04B0"/>
    <w:rsid w:val="004E074A"/>
    <w:rsid w:val="004E1561"/>
    <w:rsid w:val="004E240D"/>
    <w:rsid w:val="004E2845"/>
    <w:rsid w:val="004E299C"/>
    <w:rsid w:val="004E35DE"/>
    <w:rsid w:val="004E36BE"/>
    <w:rsid w:val="004E3B18"/>
    <w:rsid w:val="004E4B12"/>
    <w:rsid w:val="004E51EA"/>
    <w:rsid w:val="004E5622"/>
    <w:rsid w:val="004E5AD8"/>
    <w:rsid w:val="004E7881"/>
    <w:rsid w:val="004F0079"/>
    <w:rsid w:val="004F0588"/>
    <w:rsid w:val="004F0B7B"/>
    <w:rsid w:val="004F1551"/>
    <w:rsid w:val="004F15D5"/>
    <w:rsid w:val="004F1DC0"/>
    <w:rsid w:val="004F216B"/>
    <w:rsid w:val="004F282D"/>
    <w:rsid w:val="004F3B29"/>
    <w:rsid w:val="004F3D85"/>
    <w:rsid w:val="004F48B2"/>
    <w:rsid w:val="004F4D3B"/>
    <w:rsid w:val="004F50D0"/>
    <w:rsid w:val="004F5D54"/>
    <w:rsid w:val="004F6372"/>
    <w:rsid w:val="004F6381"/>
    <w:rsid w:val="004F70F3"/>
    <w:rsid w:val="0050009B"/>
    <w:rsid w:val="005000F9"/>
    <w:rsid w:val="0050067C"/>
    <w:rsid w:val="0050077F"/>
    <w:rsid w:val="00500CEC"/>
    <w:rsid w:val="00500D2D"/>
    <w:rsid w:val="00500E0C"/>
    <w:rsid w:val="00501847"/>
    <w:rsid w:val="00501E79"/>
    <w:rsid w:val="00502C7D"/>
    <w:rsid w:val="00502F72"/>
    <w:rsid w:val="00503024"/>
    <w:rsid w:val="005034DF"/>
    <w:rsid w:val="00503EBF"/>
    <w:rsid w:val="00503FC2"/>
    <w:rsid w:val="00504F4F"/>
    <w:rsid w:val="005053E4"/>
    <w:rsid w:val="0050584E"/>
    <w:rsid w:val="00505B83"/>
    <w:rsid w:val="00505E10"/>
    <w:rsid w:val="00506376"/>
    <w:rsid w:val="00506924"/>
    <w:rsid w:val="00506E37"/>
    <w:rsid w:val="00507D4A"/>
    <w:rsid w:val="00507ED8"/>
    <w:rsid w:val="00511842"/>
    <w:rsid w:val="00511EC1"/>
    <w:rsid w:val="0051246B"/>
    <w:rsid w:val="0051459C"/>
    <w:rsid w:val="00514A2C"/>
    <w:rsid w:val="00514AD6"/>
    <w:rsid w:val="0051546C"/>
    <w:rsid w:val="00516197"/>
    <w:rsid w:val="00516311"/>
    <w:rsid w:val="00516F3B"/>
    <w:rsid w:val="00520B9D"/>
    <w:rsid w:val="00521CBE"/>
    <w:rsid w:val="00522D33"/>
    <w:rsid w:val="00523137"/>
    <w:rsid w:val="0052358D"/>
    <w:rsid w:val="00525028"/>
    <w:rsid w:val="0052511B"/>
    <w:rsid w:val="0052526F"/>
    <w:rsid w:val="00525346"/>
    <w:rsid w:val="00525B7F"/>
    <w:rsid w:val="00526284"/>
    <w:rsid w:val="00527D66"/>
    <w:rsid w:val="00527E1D"/>
    <w:rsid w:val="00527E22"/>
    <w:rsid w:val="005303FE"/>
    <w:rsid w:val="00531028"/>
    <w:rsid w:val="0053112A"/>
    <w:rsid w:val="00531990"/>
    <w:rsid w:val="00531DB0"/>
    <w:rsid w:val="005345F2"/>
    <w:rsid w:val="00534CBE"/>
    <w:rsid w:val="00535E68"/>
    <w:rsid w:val="00536013"/>
    <w:rsid w:val="00536E53"/>
    <w:rsid w:val="005379BD"/>
    <w:rsid w:val="00537D3B"/>
    <w:rsid w:val="00537DC3"/>
    <w:rsid w:val="005406DB"/>
    <w:rsid w:val="00542D28"/>
    <w:rsid w:val="00542F44"/>
    <w:rsid w:val="0054381F"/>
    <w:rsid w:val="005439DB"/>
    <w:rsid w:val="00543B9E"/>
    <w:rsid w:val="00544578"/>
    <w:rsid w:val="0054523C"/>
    <w:rsid w:val="00545A43"/>
    <w:rsid w:val="00545BE9"/>
    <w:rsid w:val="00545C88"/>
    <w:rsid w:val="00546589"/>
    <w:rsid w:val="00546B4C"/>
    <w:rsid w:val="005471E1"/>
    <w:rsid w:val="00547297"/>
    <w:rsid w:val="0054764A"/>
    <w:rsid w:val="005479C3"/>
    <w:rsid w:val="00547A54"/>
    <w:rsid w:val="00547AD8"/>
    <w:rsid w:val="00550512"/>
    <w:rsid w:val="0055071F"/>
    <w:rsid w:val="0055178C"/>
    <w:rsid w:val="00552215"/>
    <w:rsid w:val="005526B1"/>
    <w:rsid w:val="00552892"/>
    <w:rsid w:val="00552D88"/>
    <w:rsid w:val="005532C5"/>
    <w:rsid w:val="00553411"/>
    <w:rsid w:val="005539C9"/>
    <w:rsid w:val="00553C09"/>
    <w:rsid w:val="00554515"/>
    <w:rsid w:val="00554A7C"/>
    <w:rsid w:val="00555C38"/>
    <w:rsid w:val="005563FB"/>
    <w:rsid w:val="0055680E"/>
    <w:rsid w:val="00556E7B"/>
    <w:rsid w:val="00557739"/>
    <w:rsid w:val="005578E8"/>
    <w:rsid w:val="0056012D"/>
    <w:rsid w:val="00560622"/>
    <w:rsid w:val="0056080C"/>
    <w:rsid w:val="005608D5"/>
    <w:rsid w:val="005615F9"/>
    <w:rsid w:val="0056283A"/>
    <w:rsid w:val="005629C1"/>
    <w:rsid w:val="00562F9F"/>
    <w:rsid w:val="00562FA2"/>
    <w:rsid w:val="005631A0"/>
    <w:rsid w:val="005632ED"/>
    <w:rsid w:val="0056348C"/>
    <w:rsid w:val="005638CB"/>
    <w:rsid w:val="00563BFA"/>
    <w:rsid w:val="00564060"/>
    <w:rsid w:val="0056448B"/>
    <w:rsid w:val="0056471F"/>
    <w:rsid w:val="0056486C"/>
    <w:rsid w:val="00564B44"/>
    <w:rsid w:val="00565064"/>
    <w:rsid w:val="0056510E"/>
    <w:rsid w:val="00565E77"/>
    <w:rsid w:val="005669D8"/>
    <w:rsid w:val="00566B53"/>
    <w:rsid w:val="00566DFC"/>
    <w:rsid w:val="00566FE2"/>
    <w:rsid w:val="00567CA1"/>
    <w:rsid w:val="00570199"/>
    <w:rsid w:val="00570210"/>
    <w:rsid w:val="00571065"/>
    <w:rsid w:val="005716D5"/>
    <w:rsid w:val="00572071"/>
    <w:rsid w:val="0057307B"/>
    <w:rsid w:val="005732F4"/>
    <w:rsid w:val="0057376F"/>
    <w:rsid w:val="00573B92"/>
    <w:rsid w:val="005742FD"/>
    <w:rsid w:val="00574C0D"/>
    <w:rsid w:val="00575528"/>
    <w:rsid w:val="00576374"/>
    <w:rsid w:val="0058007A"/>
    <w:rsid w:val="0058054C"/>
    <w:rsid w:val="00580755"/>
    <w:rsid w:val="005808DA"/>
    <w:rsid w:val="0058171B"/>
    <w:rsid w:val="005818B5"/>
    <w:rsid w:val="00581DB9"/>
    <w:rsid w:val="00581F55"/>
    <w:rsid w:val="00582007"/>
    <w:rsid w:val="00583414"/>
    <w:rsid w:val="00583809"/>
    <w:rsid w:val="0058408F"/>
    <w:rsid w:val="0058456F"/>
    <w:rsid w:val="0058525C"/>
    <w:rsid w:val="00585705"/>
    <w:rsid w:val="00585863"/>
    <w:rsid w:val="00586196"/>
    <w:rsid w:val="00587087"/>
    <w:rsid w:val="00587B6C"/>
    <w:rsid w:val="00590786"/>
    <w:rsid w:val="0059194A"/>
    <w:rsid w:val="00591B80"/>
    <w:rsid w:val="00592601"/>
    <w:rsid w:val="0059316B"/>
    <w:rsid w:val="005934C0"/>
    <w:rsid w:val="00593F75"/>
    <w:rsid w:val="00593FD4"/>
    <w:rsid w:val="00594419"/>
    <w:rsid w:val="0059522D"/>
    <w:rsid w:val="005967C6"/>
    <w:rsid w:val="00596C18"/>
    <w:rsid w:val="00597685"/>
    <w:rsid w:val="005A0903"/>
    <w:rsid w:val="005A1095"/>
    <w:rsid w:val="005A1186"/>
    <w:rsid w:val="005A1227"/>
    <w:rsid w:val="005A1D62"/>
    <w:rsid w:val="005A1FA7"/>
    <w:rsid w:val="005A23A6"/>
    <w:rsid w:val="005A2B24"/>
    <w:rsid w:val="005A3C8A"/>
    <w:rsid w:val="005A3D56"/>
    <w:rsid w:val="005A3E9B"/>
    <w:rsid w:val="005A43E0"/>
    <w:rsid w:val="005A44F3"/>
    <w:rsid w:val="005A4A19"/>
    <w:rsid w:val="005A52B8"/>
    <w:rsid w:val="005A65C9"/>
    <w:rsid w:val="005A6E45"/>
    <w:rsid w:val="005A6F0B"/>
    <w:rsid w:val="005A7349"/>
    <w:rsid w:val="005A74E8"/>
    <w:rsid w:val="005A7D5F"/>
    <w:rsid w:val="005B0D5D"/>
    <w:rsid w:val="005B111F"/>
    <w:rsid w:val="005B11A1"/>
    <w:rsid w:val="005B1389"/>
    <w:rsid w:val="005B1423"/>
    <w:rsid w:val="005B152B"/>
    <w:rsid w:val="005B18F8"/>
    <w:rsid w:val="005B29A5"/>
    <w:rsid w:val="005B4055"/>
    <w:rsid w:val="005B469A"/>
    <w:rsid w:val="005B50F4"/>
    <w:rsid w:val="005B54E6"/>
    <w:rsid w:val="005B5FE9"/>
    <w:rsid w:val="005B6279"/>
    <w:rsid w:val="005B68DB"/>
    <w:rsid w:val="005B6D71"/>
    <w:rsid w:val="005B71F4"/>
    <w:rsid w:val="005B7D8A"/>
    <w:rsid w:val="005C0334"/>
    <w:rsid w:val="005C08C5"/>
    <w:rsid w:val="005C3A88"/>
    <w:rsid w:val="005C40B2"/>
    <w:rsid w:val="005C45AD"/>
    <w:rsid w:val="005C5F61"/>
    <w:rsid w:val="005C646A"/>
    <w:rsid w:val="005C67D2"/>
    <w:rsid w:val="005C6DED"/>
    <w:rsid w:val="005C72CA"/>
    <w:rsid w:val="005C7619"/>
    <w:rsid w:val="005C76EC"/>
    <w:rsid w:val="005C7B90"/>
    <w:rsid w:val="005C7CB6"/>
    <w:rsid w:val="005D0639"/>
    <w:rsid w:val="005D0E5A"/>
    <w:rsid w:val="005D0E72"/>
    <w:rsid w:val="005D0ED5"/>
    <w:rsid w:val="005D19D2"/>
    <w:rsid w:val="005D2477"/>
    <w:rsid w:val="005D2513"/>
    <w:rsid w:val="005D2533"/>
    <w:rsid w:val="005D27E0"/>
    <w:rsid w:val="005D2C3E"/>
    <w:rsid w:val="005D3065"/>
    <w:rsid w:val="005D4B8C"/>
    <w:rsid w:val="005D4E21"/>
    <w:rsid w:val="005D50C5"/>
    <w:rsid w:val="005D65D4"/>
    <w:rsid w:val="005D66A6"/>
    <w:rsid w:val="005D7719"/>
    <w:rsid w:val="005D7C0F"/>
    <w:rsid w:val="005D7D2D"/>
    <w:rsid w:val="005D7D78"/>
    <w:rsid w:val="005E048D"/>
    <w:rsid w:val="005E0724"/>
    <w:rsid w:val="005E1117"/>
    <w:rsid w:val="005E17DF"/>
    <w:rsid w:val="005E1CBA"/>
    <w:rsid w:val="005E21B8"/>
    <w:rsid w:val="005E2377"/>
    <w:rsid w:val="005E28C2"/>
    <w:rsid w:val="005E2ABF"/>
    <w:rsid w:val="005E35E4"/>
    <w:rsid w:val="005E3963"/>
    <w:rsid w:val="005E4BAD"/>
    <w:rsid w:val="005E5602"/>
    <w:rsid w:val="005E5938"/>
    <w:rsid w:val="005E6305"/>
    <w:rsid w:val="005E6703"/>
    <w:rsid w:val="005E752D"/>
    <w:rsid w:val="005F0152"/>
    <w:rsid w:val="005F03D0"/>
    <w:rsid w:val="005F068C"/>
    <w:rsid w:val="005F13A2"/>
    <w:rsid w:val="005F257E"/>
    <w:rsid w:val="005F280F"/>
    <w:rsid w:val="005F2DDC"/>
    <w:rsid w:val="005F2F0D"/>
    <w:rsid w:val="005F4692"/>
    <w:rsid w:val="005F66C0"/>
    <w:rsid w:val="005F6D6D"/>
    <w:rsid w:val="005F7E68"/>
    <w:rsid w:val="0060030B"/>
    <w:rsid w:val="00600BBB"/>
    <w:rsid w:val="00600C87"/>
    <w:rsid w:val="00601D35"/>
    <w:rsid w:val="00601E4C"/>
    <w:rsid w:val="00602027"/>
    <w:rsid w:val="006022B9"/>
    <w:rsid w:val="00605370"/>
    <w:rsid w:val="006064A3"/>
    <w:rsid w:val="00606BF6"/>
    <w:rsid w:val="00606FAF"/>
    <w:rsid w:val="0060759F"/>
    <w:rsid w:val="00607BE9"/>
    <w:rsid w:val="00607D18"/>
    <w:rsid w:val="00610989"/>
    <w:rsid w:val="00611738"/>
    <w:rsid w:val="00612AB3"/>
    <w:rsid w:val="00614060"/>
    <w:rsid w:val="00614138"/>
    <w:rsid w:val="00614332"/>
    <w:rsid w:val="0061459B"/>
    <w:rsid w:val="00614CD1"/>
    <w:rsid w:val="00614D60"/>
    <w:rsid w:val="006157BB"/>
    <w:rsid w:val="006162BA"/>
    <w:rsid w:val="00616BF2"/>
    <w:rsid w:val="00617363"/>
    <w:rsid w:val="00617A4F"/>
    <w:rsid w:val="00617D48"/>
    <w:rsid w:val="00617F08"/>
    <w:rsid w:val="006205C3"/>
    <w:rsid w:val="00624601"/>
    <w:rsid w:val="006247B0"/>
    <w:rsid w:val="0062481B"/>
    <w:rsid w:val="00625A44"/>
    <w:rsid w:val="00625C89"/>
    <w:rsid w:val="00625CDC"/>
    <w:rsid w:val="006267FB"/>
    <w:rsid w:val="00626F82"/>
    <w:rsid w:val="0062707B"/>
    <w:rsid w:val="00627808"/>
    <w:rsid w:val="006303F7"/>
    <w:rsid w:val="00630951"/>
    <w:rsid w:val="00631113"/>
    <w:rsid w:val="00631FC9"/>
    <w:rsid w:val="00632819"/>
    <w:rsid w:val="006332A5"/>
    <w:rsid w:val="00634393"/>
    <w:rsid w:val="00634A68"/>
    <w:rsid w:val="00635519"/>
    <w:rsid w:val="006358F8"/>
    <w:rsid w:val="00635980"/>
    <w:rsid w:val="00635A21"/>
    <w:rsid w:val="00635A88"/>
    <w:rsid w:val="00635ABF"/>
    <w:rsid w:val="0063629B"/>
    <w:rsid w:val="00636A70"/>
    <w:rsid w:val="006378D8"/>
    <w:rsid w:val="00637A91"/>
    <w:rsid w:val="00640542"/>
    <w:rsid w:val="006407BB"/>
    <w:rsid w:val="00640A14"/>
    <w:rsid w:val="006417DB"/>
    <w:rsid w:val="006417E5"/>
    <w:rsid w:val="00641B4A"/>
    <w:rsid w:val="00641EE4"/>
    <w:rsid w:val="006420A0"/>
    <w:rsid w:val="00642523"/>
    <w:rsid w:val="0064259F"/>
    <w:rsid w:val="00642BBE"/>
    <w:rsid w:val="00642E80"/>
    <w:rsid w:val="006430AA"/>
    <w:rsid w:val="006435FD"/>
    <w:rsid w:val="00643E70"/>
    <w:rsid w:val="00643E81"/>
    <w:rsid w:val="00643F96"/>
    <w:rsid w:val="00644341"/>
    <w:rsid w:val="0064578E"/>
    <w:rsid w:val="00645BBC"/>
    <w:rsid w:val="006463B2"/>
    <w:rsid w:val="00646550"/>
    <w:rsid w:val="006476D7"/>
    <w:rsid w:val="006477C6"/>
    <w:rsid w:val="006479C0"/>
    <w:rsid w:val="00647C7B"/>
    <w:rsid w:val="00650502"/>
    <w:rsid w:val="00650535"/>
    <w:rsid w:val="00652559"/>
    <w:rsid w:val="00653110"/>
    <w:rsid w:val="006540AE"/>
    <w:rsid w:val="006548AE"/>
    <w:rsid w:val="00654A2A"/>
    <w:rsid w:val="00654E85"/>
    <w:rsid w:val="00655535"/>
    <w:rsid w:val="00656A09"/>
    <w:rsid w:val="00656A9E"/>
    <w:rsid w:val="00656D01"/>
    <w:rsid w:val="0065704F"/>
    <w:rsid w:val="00657427"/>
    <w:rsid w:val="006600A8"/>
    <w:rsid w:val="0066148A"/>
    <w:rsid w:val="00661768"/>
    <w:rsid w:val="00661B89"/>
    <w:rsid w:val="00661C9B"/>
    <w:rsid w:val="006623B7"/>
    <w:rsid w:val="0066285A"/>
    <w:rsid w:val="006631CC"/>
    <w:rsid w:val="006636BF"/>
    <w:rsid w:val="00663968"/>
    <w:rsid w:val="006639BE"/>
    <w:rsid w:val="006640F6"/>
    <w:rsid w:val="0066438E"/>
    <w:rsid w:val="0066533A"/>
    <w:rsid w:val="0066582D"/>
    <w:rsid w:val="00665E67"/>
    <w:rsid w:val="00666EA2"/>
    <w:rsid w:val="006677AB"/>
    <w:rsid w:val="00670315"/>
    <w:rsid w:val="00670CBE"/>
    <w:rsid w:val="00671987"/>
    <w:rsid w:val="00672811"/>
    <w:rsid w:val="006745E4"/>
    <w:rsid w:val="0067466F"/>
    <w:rsid w:val="00675CF1"/>
    <w:rsid w:val="006764C6"/>
    <w:rsid w:val="00676852"/>
    <w:rsid w:val="00676E46"/>
    <w:rsid w:val="00677C96"/>
    <w:rsid w:val="00680EF6"/>
    <w:rsid w:val="0068124F"/>
    <w:rsid w:val="0068157F"/>
    <w:rsid w:val="00681CAA"/>
    <w:rsid w:val="00681DC7"/>
    <w:rsid w:val="00681F7C"/>
    <w:rsid w:val="00683EC1"/>
    <w:rsid w:val="006846AB"/>
    <w:rsid w:val="006854C1"/>
    <w:rsid w:val="006862DE"/>
    <w:rsid w:val="006902B6"/>
    <w:rsid w:val="0069068F"/>
    <w:rsid w:val="00690963"/>
    <w:rsid w:val="006909F5"/>
    <w:rsid w:val="00690A6B"/>
    <w:rsid w:val="00690AF2"/>
    <w:rsid w:val="00690ED2"/>
    <w:rsid w:val="0069127F"/>
    <w:rsid w:val="0069205B"/>
    <w:rsid w:val="006921B5"/>
    <w:rsid w:val="006922C5"/>
    <w:rsid w:val="0069291A"/>
    <w:rsid w:val="00692CDD"/>
    <w:rsid w:val="006939F8"/>
    <w:rsid w:val="00693B9E"/>
    <w:rsid w:val="00696171"/>
    <w:rsid w:val="006961F7"/>
    <w:rsid w:val="00696589"/>
    <w:rsid w:val="006967C1"/>
    <w:rsid w:val="00696AE9"/>
    <w:rsid w:val="00696BBB"/>
    <w:rsid w:val="00696D98"/>
    <w:rsid w:val="00697588"/>
    <w:rsid w:val="00697DE0"/>
    <w:rsid w:val="006A0475"/>
    <w:rsid w:val="006A1A76"/>
    <w:rsid w:val="006A27C0"/>
    <w:rsid w:val="006A2C9F"/>
    <w:rsid w:val="006A2E89"/>
    <w:rsid w:val="006A2F6C"/>
    <w:rsid w:val="006A33F4"/>
    <w:rsid w:val="006A344D"/>
    <w:rsid w:val="006A3EE3"/>
    <w:rsid w:val="006A43FE"/>
    <w:rsid w:val="006A48A0"/>
    <w:rsid w:val="006A565E"/>
    <w:rsid w:val="006A5942"/>
    <w:rsid w:val="006A5972"/>
    <w:rsid w:val="006A601A"/>
    <w:rsid w:val="006A601B"/>
    <w:rsid w:val="006A6024"/>
    <w:rsid w:val="006A6760"/>
    <w:rsid w:val="006A6F6A"/>
    <w:rsid w:val="006A6FEC"/>
    <w:rsid w:val="006A7BA1"/>
    <w:rsid w:val="006A7F47"/>
    <w:rsid w:val="006B048C"/>
    <w:rsid w:val="006B099B"/>
    <w:rsid w:val="006B10A6"/>
    <w:rsid w:val="006B121C"/>
    <w:rsid w:val="006B217B"/>
    <w:rsid w:val="006B2309"/>
    <w:rsid w:val="006B2998"/>
    <w:rsid w:val="006B31AE"/>
    <w:rsid w:val="006B59EC"/>
    <w:rsid w:val="006B5B2C"/>
    <w:rsid w:val="006B72F7"/>
    <w:rsid w:val="006C0091"/>
    <w:rsid w:val="006C01D1"/>
    <w:rsid w:val="006C08B2"/>
    <w:rsid w:val="006C0B16"/>
    <w:rsid w:val="006C0CF9"/>
    <w:rsid w:val="006C11BA"/>
    <w:rsid w:val="006C13F4"/>
    <w:rsid w:val="006C19FE"/>
    <w:rsid w:val="006C20D5"/>
    <w:rsid w:val="006C22EF"/>
    <w:rsid w:val="006C2970"/>
    <w:rsid w:val="006C2B19"/>
    <w:rsid w:val="006C45CF"/>
    <w:rsid w:val="006C5233"/>
    <w:rsid w:val="006C53F8"/>
    <w:rsid w:val="006C54AB"/>
    <w:rsid w:val="006C5A5A"/>
    <w:rsid w:val="006C6925"/>
    <w:rsid w:val="006C756D"/>
    <w:rsid w:val="006C78FA"/>
    <w:rsid w:val="006C794C"/>
    <w:rsid w:val="006C7B09"/>
    <w:rsid w:val="006C7B3D"/>
    <w:rsid w:val="006C7B59"/>
    <w:rsid w:val="006C7F7B"/>
    <w:rsid w:val="006D05FF"/>
    <w:rsid w:val="006D0846"/>
    <w:rsid w:val="006D0CDB"/>
    <w:rsid w:val="006D0FC0"/>
    <w:rsid w:val="006D19FA"/>
    <w:rsid w:val="006D1A14"/>
    <w:rsid w:val="006D1BB6"/>
    <w:rsid w:val="006D1DA0"/>
    <w:rsid w:val="006D1F24"/>
    <w:rsid w:val="006D1FC1"/>
    <w:rsid w:val="006D2365"/>
    <w:rsid w:val="006D2AB0"/>
    <w:rsid w:val="006D3079"/>
    <w:rsid w:val="006D3F4C"/>
    <w:rsid w:val="006D4005"/>
    <w:rsid w:val="006D40E2"/>
    <w:rsid w:val="006D4C22"/>
    <w:rsid w:val="006D6B86"/>
    <w:rsid w:val="006D74DB"/>
    <w:rsid w:val="006D7590"/>
    <w:rsid w:val="006D766D"/>
    <w:rsid w:val="006D7C68"/>
    <w:rsid w:val="006E0016"/>
    <w:rsid w:val="006E1321"/>
    <w:rsid w:val="006E151F"/>
    <w:rsid w:val="006E1BAF"/>
    <w:rsid w:val="006E2990"/>
    <w:rsid w:val="006E36EE"/>
    <w:rsid w:val="006E3810"/>
    <w:rsid w:val="006E40A6"/>
    <w:rsid w:val="006E44E5"/>
    <w:rsid w:val="006E4778"/>
    <w:rsid w:val="006E5ABD"/>
    <w:rsid w:val="006E5F55"/>
    <w:rsid w:val="006E6ADB"/>
    <w:rsid w:val="006E6EA4"/>
    <w:rsid w:val="006E71EE"/>
    <w:rsid w:val="006E7220"/>
    <w:rsid w:val="006E745D"/>
    <w:rsid w:val="006F0A31"/>
    <w:rsid w:val="006F0E40"/>
    <w:rsid w:val="006F15C7"/>
    <w:rsid w:val="006F1971"/>
    <w:rsid w:val="006F1AF4"/>
    <w:rsid w:val="006F1F8B"/>
    <w:rsid w:val="006F2DFA"/>
    <w:rsid w:val="006F2F5A"/>
    <w:rsid w:val="006F3535"/>
    <w:rsid w:val="006F3703"/>
    <w:rsid w:val="006F45FC"/>
    <w:rsid w:val="006F491A"/>
    <w:rsid w:val="006F4ACE"/>
    <w:rsid w:val="006F55F2"/>
    <w:rsid w:val="006F5A4B"/>
    <w:rsid w:val="006F5C36"/>
    <w:rsid w:val="006F70B7"/>
    <w:rsid w:val="006F7CB1"/>
    <w:rsid w:val="006F7D16"/>
    <w:rsid w:val="0070029C"/>
    <w:rsid w:val="007007E6"/>
    <w:rsid w:val="0070105B"/>
    <w:rsid w:val="0070301A"/>
    <w:rsid w:val="00703267"/>
    <w:rsid w:val="00703E08"/>
    <w:rsid w:val="00704102"/>
    <w:rsid w:val="00704145"/>
    <w:rsid w:val="00704D00"/>
    <w:rsid w:val="00705DB9"/>
    <w:rsid w:val="0070681C"/>
    <w:rsid w:val="007068CD"/>
    <w:rsid w:val="007069B4"/>
    <w:rsid w:val="00706DB7"/>
    <w:rsid w:val="007071B7"/>
    <w:rsid w:val="007073DD"/>
    <w:rsid w:val="00707DBA"/>
    <w:rsid w:val="00707F1C"/>
    <w:rsid w:val="00710460"/>
    <w:rsid w:val="007104DA"/>
    <w:rsid w:val="00710CB9"/>
    <w:rsid w:val="00710FAC"/>
    <w:rsid w:val="00712F61"/>
    <w:rsid w:val="00713B18"/>
    <w:rsid w:val="00713C24"/>
    <w:rsid w:val="00713D6A"/>
    <w:rsid w:val="0071482B"/>
    <w:rsid w:val="00715396"/>
    <w:rsid w:val="0071582A"/>
    <w:rsid w:val="007168E7"/>
    <w:rsid w:val="00716AD3"/>
    <w:rsid w:val="00716BA2"/>
    <w:rsid w:val="00716C95"/>
    <w:rsid w:val="00716E7D"/>
    <w:rsid w:val="007179FC"/>
    <w:rsid w:val="00717E42"/>
    <w:rsid w:val="00717FA5"/>
    <w:rsid w:val="007201E5"/>
    <w:rsid w:val="00720DFF"/>
    <w:rsid w:val="007212DE"/>
    <w:rsid w:val="00722C8D"/>
    <w:rsid w:val="00723619"/>
    <w:rsid w:val="00723630"/>
    <w:rsid w:val="0072374A"/>
    <w:rsid w:val="00723AFB"/>
    <w:rsid w:val="0072472C"/>
    <w:rsid w:val="00724C08"/>
    <w:rsid w:val="0072542C"/>
    <w:rsid w:val="0072554C"/>
    <w:rsid w:val="007257DC"/>
    <w:rsid w:val="007270C6"/>
    <w:rsid w:val="007272D7"/>
    <w:rsid w:val="007273FF"/>
    <w:rsid w:val="007301EF"/>
    <w:rsid w:val="007307A5"/>
    <w:rsid w:val="007313B0"/>
    <w:rsid w:val="00731552"/>
    <w:rsid w:val="0073240B"/>
    <w:rsid w:val="00732606"/>
    <w:rsid w:val="00733559"/>
    <w:rsid w:val="00733AB7"/>
    <w:rsid w:val="00734FC4"/>
    <w:rsid w:val="007350D3"/>
    <w:rsid w:val="00735E9E"/>
    <w:rsid w:val="00736139"/>
    <w:rsid w:val="00736AB4"/>
    <w:rsid w:val="00736F7F"/>
    <w:rsid w:val="007372AC"/>
    <w:rsid w:val="007372EB"/>
    <w:rsid w:val="007378ED"/>
    <w:rsid w:val="007402BF"/>
    <w:rsid w:val="00740A7D"/>
    <w:rsid w:val="007415CB"/>
    <w:rsid w:val="0074274B"/>
    <w:rsid w:val="00742850"/>
    <w:rsid w:val="00742DF0"/>
    <w:rsid w:val="00743B86"/>
    <w:rsid w:val="007440DB"/>
    <w:rsid w:val="0074431A"/>
    <w:rsid w:val="0074565B"/>
    <w:rsid w:val="00745A81"/>
    <w:rsid w:val="00745AA9"/>
    <w:rsid w:val="00745AF2"/>
    <w:rsid w:val="00745CAA"/>
    <w:rsid w:val="007460B4"/>
    <w:rsid w:val="007462FA"/>
    <w:rsid w:val="007466D9"/>
    <w:rsid w:val="00746A2D"/>
    <w:rsid w:val="00747639"/>
    <w:rsid w:val="00747E57"/>
    <w:rsid w:val="00750366"/>
    <w:rsid w:val="00750463"/>
    <w:rsid w:val="007504DA"/>
    <w:rsid w:val="007513EE"/>
    <w:rsid w:val="00751449"/>
    <w:rsid w:val="0075173F"/>
    <w:rsid w:val="00751A9F"/>
    <w:rsid w:val="00751AFD"/>
    <w:rsid w:val="00751C26"/>
    <w:rsid w:val="00751C46"/>
    <w:rsid w:val="00752C34"/>
    <w:rsid w:val="007533A8"/>
    <w:rsid w:val="00753BBA"/>
    <w:rsid w:val="00753DDF"/>
    <w:rsid w:val="00753F02"/>
    <w:rsid w:val="007546E8"/>
    <w:rsid w:val="00754EE7"/>
    <w:rsid w:val="0075582D"/>
    <w:rsid w:val="007559DA"/>
    <w:rsid w:val="00755D57"/>
    <w:rsid w:val="00756164"/>
    <w:rsid w:val="007563DD"/>
    <w:rsid w:val="00756852"/>
    <w:rsid w:val="007605DD"/>
    <w:rsid w:val="007606FB"/>
    <w:rsid w:val="007608F4"/>
    <w:rsid w:val="0076166B"/>
    <w:rsid w:val="00761921"/>
    <w:rsid w:val="00761D3B"/>
    <w:rsid w:val="00761E13"/>
    <w:rsid w:val="00761E9C"/>
    <w:rsid w:val="007623FA"/>
    <w:rsid w:val="007633ED"/>
    <w:rsid w:val="00766F1C"/>
    <w:rsid w:val="007671B3"/>
    <w:rsid w:val="007671EF"/>
    <w:rsid w:val="0076758D"/>
    <w:rsid w:val="00770A13"/>
    <w:rsid w:val="00770B87"/>
    <w:rsid w:val="00770D22"/>
    <w:rsid w:val="00771CBC"/>
    <w:rsid w:val="00772118"/>
    <w:rsid w:val="00772920"/>
    <w:rsid w:val="00772D37"/>
    <w:rsid w:val="00773222"/>
    <w:rsid w:val="00773A50"/>
    <w:rsid w:val="00773E2F"/>
    <w:rsid w:val="0077451A"/>
    <w:rsid w:val="007750B3"/>
    <w:rsid w:val="00775C78"/>
    <w:rsid w:val="007760F9"/>
    <w:rsid w:val="007766EC"/>
    <w:rsid w:val="00776BA3"/>
    <w:rsid w:val="00776CBA"/>
    <w:rsid w:val="007777C0"/>
    <w:rsid w:val="00777F66"/>
    <w:rsid w:val="00780162"/>
    <w:rsid w:val="00782AD1"/>
    <w:rsid w:val="00783335"/>
    <w:rsid w:val="007834E8"/>
    <w:rsid w:val="00783A50"/>
    <w:rsid w:val="007847A5"/>
    <w:rsid w:val="007847D7"/>
    <w:rsid w:val="00784D1D"/>
    <w:rsid w:val="00784E9A"/>
    <w:rsid w:val="0078543B"/>
    <w:rsid w:val="00786461"/>
    <w:rsid w:val="00786526"/>
    <w:rsid w:val="00786637"/>
    <w:rsid w:val="007866DC"/>
    <w:rsid w:val="00786814"/>
    <w:rsid w:val="00786AC8"/>
    <w:rsid w:val="0078751C"/>
    <w:rsid w:val="007875B4"/>
    <w:rsid w:val="00787713"/>
    <w:rsid w:val="007878AC"/>
    <w:rsid w:val="00787C09"/>
    <w:rsid w:val="00790B5E"/>
    <w:rsid w:val="007911AF"/>
    <w:rsid w:val="007913EC"/>
    <w:rsid w:val="00791423"/>
    <w:rsid w:val="007920FA"/>
    <w:rsid w:val="00792940"/>
    <w:rsid w:val="0079383D"/>
    <w:rsid w:val="007940B0"/>
    <w:rsid w:val="00794E9E"/>
    <w:rsid w:val="00795B9D"/>
    <w:rsid w:val="00795D69"/>
    <w:rsid w:val="0079626B"/>
    <w:rsid w:val="00796A32"/>
    <w:rsid w:val="00796BC6"/>
    <w:rsid w:val="00796CA1"/>
    <w:rsid w:val="00796EBD"/>
    <w:rsid w:val="00797115"/>
    <w:rsid w:val="0079794C"/>
    <w:rsid w:val="007A01F1"/>
    <w:rsid w:val="007A0CBA"/>
    <w:rsid w:val="007A0F54"/>
    <w:rsid w:val="007A1F44"/>
    <w:rsid w:val="007A337C"/>
    <w:rsid w:val="007A34A0"/>
    <w:rsid w:val="007A37B4"/>
    <w:rsid w:val="007A39A9"/>
    <w:rsid w:val="007A3CE5"/>
    <w:rsid w:val="007A3F57"/>
    <w:rsid w:val="007A4261"/>
    <w:rsid w:val="007A427B"/>
    <w:rsid w:val="007A48B8"/>
    <w:rsid w:val="007A5F13"/>
    <w:rsid w:val="007A633D"/>
    <w:rsid w:val="007A6D02"/>
    <w:rsid w:val="007A711D"/>
    <w:rsid w:val="007B00A7"/>
    <w:rsid w:val="007B030B"/>
    <w:rsid w:val="007B0779"/>
    <w:rsid w:val="007B0AC1"/>
    <w:rsid w:val="007B0B19"/>
    <w:rsid w:val="007B0BE8"/>
    <w:rsid w:val="007B0CAE"/>
    <w:rsid w:val="007B0DCA"/>
    <w:rsid w:val="007B0FC1"/>
    <w:rsid w:val="007B16A4"/>
    <w:rsid w:val="007B1AA6"/>
    <w:rsid w:val="007B1ECE"/>
    <w:rsid w:val="007B2654"/>
    <w:rsid w:val="007B2CEB"/>
    <w:rsid w:val="007B2FFC"/>
    <w:rsid w:val="007B386F"/>
    <w:rsid w:val="007B4808"/>
    <w:rsid w:val="007B5E48"/>
    <w:rsid w:val="007B7EF1"/>
    <w:rsid w:val="007B7FC9"/>
    <w:rsid w:val="007C0A55"/>
    <w:rsid w:val="007C19D2"/>
    <w:rsid w:val="007C2167"/>
    <w:rsid w:val="007C48D2"/>
    <w:rsid w:val="007C4C51"/>
    <w:rsid w:val="007C56EC"/>
    <w:rsid w:val="007C5B5B"/>
    <w:rsid w:val="007C66B3"/>
    <w:rsid w:val="007C67E1"/>
    <w:rsid w:val="007C7569"/>
    <w:rsid w:val="007C7AD6"/>
    <w:rsid w:val="007D02FA"/>
    <w:rsid w:val="007D07E6"/>
    <w:rsid w:val="007D08CA"/>
    <w:rsid w:val="007D0C37"/>
    <w:rsid w:val="007D152E"/>
    <w:rsid w:val="007D24A1"/>
    <w:rsid w:val="007D306D"/>
    <w:rsid w:val="007D3A51"/>
    <w:rsid w:val="007D47FC"/>
    <w:rsid w:val="007D4C3D"/>
    <w:rsid w:val="007D4DE4"/>
    <w:rsid w:val="007D685B"/>
    <w:rsid w:val="007D6B5C"/>
    <w:rsid w:val="007D6CF0"/>
    <w:rsid w:val="007D7450"/>
    <w:rsid w:val="007D7D74"/>
    <w:rsid w:val="007E1371"/>
    <w:rsid w:val="007E305A"/>
    <w:rsid w:val="007E382C"/>
    <w:rsid w:val="007E39C0"/>
    <w:rsid w:val="007E39D6"/>
    <w:rsid w:val="007E4279"/>
    <w:rsid w:val="007E4CC2"/>
    <w:rsid w:val="007E50C7"/>
    <w:rsid w:val="007E59BA"/>
    <w:rsid w:val="007E6A72"/>
    <w:rsid w:val="007E6F6D"/>
    <w:rsid w:val="007E7634"/>
    <w:rsid w:val="007E7B27"/>
    <w:rsid w:val="007E7D1C"/>
    <w:rsid w:val="007F0EC2"/>
    <w:rsid w:val="007F111E"/>
    <w:rsid w:val="007F14B8"/>
    <w:rsid w:val="007F151F"/>
    <w:rsid w:val="007F1A4E"/>
    <w:rsid w:val="007F1FA6"/>
    <w:rsid w:val="007F20D1"/>
    <w:rsid w:val="007F24CE"/>
    <w:rsid w:val="007F2520"/>
    <w:rsid w:val="007F3E9E"/>
    <w:rsid w:val="007F412A"/>
    <w:rsid w:val="007F42EA"/>
    <w:rsid w:val="007F42ED"/>
    <w:rsid w:val="007F4A80"/>
    <w:rsid w:val="007F5B85"/>
    <w:rsid w:val="007F624B"/>
    <w:rsid w:val="007F6F3B"/>
    <w:rsid w:val="007F6F5E"/>
    <w:rsid w:val="007F75BD"/>
    <w:rsid w:val="007F7DAD"/>
    <w:rsid w:val="007F7E20"/>
    <w:rsid w:val="007F7F97"/>
    <w:rsid w:val="008005D5"/>
    <w:rsid w:val="0080176D"/>
    <w:rsid w:val="0080252F"/>
    <w:rsid w:val="0080260B"/>
    <w:rsid w:val="00802871"/>
    <w:rsid w:val="00802A6E"/>
    <w:rsid w:val="00802B9F"/>
    <w:rsid w:val="00803035"/>
    <w:rsid w:val="00803490"/>
    <w:rsid w:val="00803C6E"/>
    <w:rsid w:val="00803FAB"/>
    <w:rsid w:val="00803FEB"/>
    <w:rsid w:val="008040C9"/>
    <w:rsid w:val="008047FF"/>
    <w:rsid w:val="00804AC4"/>
    <w:rsid w:val="00804D21"/>
    <w:rsid w:val="00805468"/>
    <w:rsid w:val="00805680"/>
    <w:rsid w:val="00806443"/>
    <w:rsid w:val="008068E1"/>
    <w:rsid w:val="008068F6"/>
    <w:rsid w:val="008101B5"/>
    <w:rsid w:val="00810919"/>
    <w:rsid w:val="00810EAB"/>
    <w:rsid w:val="00811938"/>
    <w:rsid w:val="00811BC8"/>
    <w:rsid w:val="00812399"/>
    <w:rsid w:val="00812A44"/>
    <w:rsid w:val="00812ACA"/>
    <w:rsid w:val="00813411"/>
    <w:rsid w:val="00813CA5"/>
    <w:rsid w:val="0081442F"/>
    <w:rsid w:val="00814737"/>
    <w:rsid w:val="00814EC6"/>
    <w:rsid w:val="00814F8A"/>
    <w:rsid w:val="00814FEC"/>
    <w:rsid w:val="00816403"/>
    <w:rsid w:val="00816490"/>
    <w:rsid w:val="00816528"/>
    <w:rsid w:val="00816657"/>
    <w:rsid w:val="00816FD7"/>
    <w:rsid w:val="008170EF"/>
    <w:rsid w:val="0081729B"/>
    <w:rsid w:val="00817E8D"/>
    <w:rsid w:val="0082076F"/>
    <w:rsid w:val="00820D83"/>
    <w:rsid w:val="00821018"/>
    <w:rsid w:val="008217EF"/>
    <w:rsid w:val="00822315"/>
    <w:rsid w:val="008229CA"/>
    <w:rsid w:val="00823083"/>
    <w:rsid w:val="00824585"/>
    <w:rsid w:val="0082468E"/>
    <w:rsid w:val="00824D70"/>
    <w:rsid w:val="00825142"/>
    <w:rsid w:val="00825B0D"/>
    <w:rsid w:val="00825DD9"/>
    <w:rsid w:val="00826C1E"/>
    <w:rsid w:val="008305DD"/>
    <w:rsid w:val="00830655"/>
    <w:rsid w:val="00830D88"/>
    <w:rsid w:val="0083176F"/>
    <w:rsid w:val="00831865"/>
    <w:rsid w:val="0083198C"/>
    <w:rsid w:val="00831EFC"/>
    <w:rsid w:val="0083347E"/>
    <w:rsid w:val="00833996"/>
    <w:rsid w:val="00834AFE"/>
    <w:rsid w:val="00835334"/>
    <w:rsid w:val="008355FD"/>
    <w:rsid w:val="008358A7"/>
    <w:rsid w:val="008359AC"/>
    <w:rsid w:val="0083607A"/>
    <w:rsid w:val="008360A7"/>
    <w:rsid w:val="008364C7"/>
    <w:rsid w:val="00836617"/>
    <w:rsid w:val="008367BB"/>
    <w:rsid w:val="008369DA"/>
    <w:rsid w:val="00836A42"/>
    <w:rsid w:val="00837127"/>
    <w:rsid w:val="00840811"/>
    <w:rsid w:val="00841B83"/>
    <w:rsid w:val="00842225"/>
    <w:rsid w:val="008424AF"/>
    <w:rsid w:val="00842690"/>
    <w:rsid w:val="0084269C"/>
    <w:rsid w:val="00844109"/>
    <w:rsid w:val="00844BC1"/>
    <w:rsid w:val="00844E81"/>
    <w:rsid w:val="00844FB1"/>
    <w:rsid w:val="0084501D"/>
    <w:rsid w:val="008451BA"/>
    <w:rsid w:val="008452BE"/>
    <w:rsid w:val="00845FE3"/>
    <w:rsid w:val="0084618B"/>
    <w:rsid w:val="008469E6"/>
    <w:rsid w:val="00847211"/>
    <w:rsid w:val="0084793F"/>
    <w:rsid w:val="00847DE3"/>
    <w:rsid w:val="00847E98"/>
    <w:rsid w:val="00850309"/>
    <w:rsid w:val="00850521"/>
    <w:rsid w:val="00850651"/>
    <w:rsid w:val="008512CC"/>
    <w:rsid w:val="00852900"/>
    <w:rsid w:val="00852C5B"/>
    <w:rsid w:val="00852E0F"/>
    <w:rsid w:val="00852F74"/>
    <w:rsid w:val="008539FF"/>
    <w:rsid w:val="00854001"/>
    <w:rsid w:val="008547D1"/>
    <w:rsid w:val="00854BC1"/>
    <w:rsid w:val="008551CB"/>
    <w:rsid w:val="008551D3"/>
    <w:rsid w:val="008566A5"/>
    <w:rsid w:val="00856E9B"/>
    <w:rsid w:val="00857382"/>
    <w:rsid w:val="00857B52"/>
    <w:rsid w:val="0086078B"/>
    <w:rsid w:val="00860A42"/>
    <w:rsid w:val="00860CC4"/>
    <w:rsid w:val="008615CD"/>
    <w:rsid w:val="00861CF6"/>
    <w:rsid w:val="00861EF8"/>
    <w:rsid w:val="00862016"/>
    <w:rsid w:val="00862056"/>
    <w:rsid w:val="00862A33"/>
    <w:rsid w:val="00862F36"/>
    <w:rsid w:val="008630EC"/>
    <w:rsid w:val="00863236"/>
    <w:rsid w:val="008636EB"/>
    <w:rsid w:val="0086376B"/>
    <w:rsid w:val="00865215"/>
    <w:rsid w:val="008657A2"/>
    <w:rsid w:val="0086592A"/>
    <w:rsid w:val="00865BF2"/>
    <w:rsid w:val="00865E9F"/>
    <w:rsid w:val="00866B56"/>
    <w:rsid w:val="00867A6F"/>
    <w:rsid w:val="00870008"/>
    <w:rsid w:val="00870E43"/>
    <w:rsid w:val="0087181F"/>
    <w:rsid w:val="00871BF7"/>
    <w:rsid w:val="00872510"/>
    <w:rsid w:val="00872548"/>
    <w:rsid w:val="008727BA"/>
    <w:rsid w:val="00872CAD"/>
    <w:rsid w:val="008731D9"/>
    <w:rsid w:val="00873F5C"/>
    <w:rsid w:val="008740FF"/>
    <w:rsid w:val="00874124"/>
    <w:rsid w:val="00874D58"/>
    <w:rsid w:val="00875AB8"/>
    <w:rsid w:val="00875E90"/>
    <w:rsid w:val="008764A1"/>
    <w:rsid w:val="00876E2F"/>
    <w:rsid w:val="00877339"/>
    <w:rsid w:val="00880114"/>
    <w:rsid w:val="008807F4"/>
    <w:rsid w:val="00881300"/>
    <w:rsid w:val="008818A9"/>
    <w:rsid w:val="00882DA0"/>
    <w:rsid w:val="00883D25"/>
    <w:rsid w:val="00884164"/>
    <w:rsid w:val="00884214"/>
    <w:rsid w:val="00885914"/>
    <w:rsid w:val="00885B3B"/>
    <w:rsid w:val="00886470"/>
    <w:rsid w:val="008869F1"/>
    <w:rsid w:val="00887A37"/>
    <w:rsid w:val="00890280"/>
    <w:rsid w:val="00890578"/>
    <w:rsid w:val="008905C5"/>
    <w:rsid w:val="00890F43"/>
    <w:rsid w:val="0089201B"/>
    <w:rsid w:val="008920DC"/>
    <w:rsid w:val="0089270E"/>
    <w:rsid w:val="00892D34"/>
    <w:rsid w:val="0089388A"/>
    <w:rsid w:val="008945F6"/>
    <w:rsid w:val="008949B4"/>
    <w:rsid w:val="00894E75"/>
    <w:rsid w:val="00895AED"/>
    <w:rsid w:val="00895D55"/>
    <w:rsid w:val="008964F7"/>
    <w:rsid w:val="00896899"/>
    <w:rsid w:val="00897068"/>
    <w:rsid w:val="00897DAD"/>
    <w:rsid w:val="008A0203"/>
    <w:rsid w:val="008A089D"/>
    <w:rsid w:val="008A0D94"/>
    <w:rsid w:val="008A0ED8"/>
    <w:rsid w:val="008A16E8"/>
    <w:rsid w:val="008A1B44"/>
    <w:rsid w:val="008A26C3"/>
    <w:rsid w:val="008A2A1A"/>
    <w:rsid w:val="008A344E"/>
    <w:rsid w:val="008A3732"/>
    <w:rsid w:val="008A37D1"/>
    <w:rsid w:val="008A392B"/>
    <w:rsid w:val="008A3DE0"/>
    <w:rsid w:val="008A477F"/>
    <w:rsid w:val="008A4F73"/>
    <w:rsid w:val="008A58F2"/>
    <w:rsid w:val="008A5DBE"/>
    <w:rsid w:val="008A60AB"/>
    <w:rsid w:val="008A629F"/>
    <w:rsid w:val="008A643F"/>
    <w:rsid w:val="008A6564"/>
    <w:rsid w:val="008A69E4"/>
    <w:rsid w:val="008A7E1B"/>
    <w:rsid w:val="008A7E34"/>
    <w:rsid w:val="008B0979"/>
    <w:rsid w:val="008B0C1A"/>
    <w:rsid w:val="008B0FF3"/>
    <w:rsid w:val="008B1475"/>
    <w:rsid w:val="008B2A2B"/>
    <w:rsid w:val="008B2B37"/>
    <w:rsid w:val="008B2D65"/>
    <w:rsid w:val="008B334D"/>
    <w:rsid w:val="008B35A3"/>
    <w:rsid w:val="008B3807"/>
    <w:rsid w:val="008B3A39"/>
    <w:rsid w:val="008B4132"/>
    <w:rsid w:val="008B48F6"/>
    <w:rsid w:val="008B4F3D"/>
    <w:rsid w:val="008B5A25"/>
    <w:rsid w:val="008B5B3C"/>
    <w:rsid w:val="008B5CF6"/>
    <w:rsid w:val="008B64B0"/>
    <w:rsid w:val="008B6A10"/>
    <w:rsid w:val="008B7982"/>
    <w:rsid w:val="008B7DCE"/>
    <w:rsid w:val="008C0B2D"/>
    <w:rsid w:val="008C0F26"/>
    <w:rsid w:val="008C1A76"/>
    <w:rsid w:val="008C20E5"/>
    <w:rsid w:val="008C2939"/>
    <w:rsid w:val="008C43AF"/>
    <w:rsid w:val="008C43F2"/>
    <w:rsid w:val="008C4BA2"/>
    <w:rsid w:val="008C58F4"/>
    <w:rsid w:val="008C6DBE"/>
    <w:rsid w:val="008C74F1"/>
    <w:rsid w:val="008C75EE"/>
    <w:rsid w:val="008C792E"/>
    <w:rsid w:val="008C795F"/>
    <w:rsid w:val="008C7D00"/>
    <w:rsid w:val="008D0922"/>
    <w:rsid w:val="008D252A"/>
    <w:rsid w:val="008D294B"/>
    <w:rsid w:val="008D2B70"/>
    <w:rsid w:val="008D536B"/>
    <w:rsid w:val="008D5460"/>
    <w:rsid w:val="008D5B86"/>
    <w:rsid w:val="008D70CB"/>
    <w:rsid w:val="008D731C"/>
    <w:rsid w:val="008D76D2"/>
    <w:rsid w:val="008E092F"/>
    <w:rsid w:val="008E1237"/>
    <w:rsid w:val="008E12E3"/>
    <w:rsid w:val="008E15DF"/>
    <w:rsid w:val="008E1625"/>
    <w:rsid w:val="008E16F3"/>
    <w:rsid w:val="008E1DC2"/>
    <w:rsid w:val="008E3391"/>
    <w:rsid w:val="008E38EC"/>
    <w:rsid w:val="008E446F"/>
    <w:rsid w:val="008E621E"/>
    <w:rsid w:val="008E6434"/>
    <w:rsid w:val="008E6F2F"/>
    <w:rsid w:val="008E7634"/>
    <w:rsid w:val="008E7BA3"/>
    <w:rsid w:val="008E7E5B"/>
    <w:rsid w:val="008F098D"/>
    <w:rsid w:val="008F0CDB"/>
    <w:rsid w:val="008F139C"/>
    <w:rsid w:val="008F1905"/>
    <w:rsid w:val="008F23F1"/>
    <w:rsid w:val="008F29D6"/>
    <w:rsid w:val="008F2A20"/>
    <w:rsid w:val="008F2AA2"/>
    <w:rsid w:val="008F2B77"/>
    <w:rsid w:val="008F2DDC"/>
    <w:rsid w:val="008F3833"/>
    <w:rsid w:val="008F4D93"/>
    <w:rsid w:val="008F50C5"/>
    <w:rsid w:val="008F5196"/>
    <w:rsid w:val="008F65E6"/>
    <w:rsid w:val="008F707D"/>
    <w:rsid w:val="008F7CD0"/>
    <w:rsid w:val="009001A8"/>
    <w:rsid w:val="00900AA2"/>
    <w:rsid w:val="00900E77"/>
    <w:rsid w:val="00900F31"/>
    <w:rsid w:val="00901C96"/>
    <w:rsid w:val="00901D21"/>
    <w:rsid w:val="009026DA"/>
    <w:rsid w:val="00902770"/>
    <w:rsid w:val="009031BB"/>
    <w:rsid w:val="009032D6"/>
    <w:rsid w:val="00903388"/>
    <w:rsid w:val="009037AD"/>
    <w:rsid w:val="009039DC"/>
    <w:rsid w:val="00903CC0"/>
    <w:rsid w:val="009041FA"/>
    <w:rsid w:val="009053CD"/>
    <w:rsid w:val="009055BE"/>
    <w:rsid w:val="00906464"/>
    <w:rsid w:val="00906776"/>
    <w:rsid w:val="009069BA"/>
    <w:rsid w:val="00907369"/>
    <w:rsid w:val="009075FC"/>
    <w:rsid w:val="009079E2"/>
    <w:rsid w:val="00907B76"/>
    <w:rsid w:val="0091016C"/>
    <w:rsid w:val="009106DD"/>
    <w:rsid w:val="009107BA"/>
    <w:rsid w:val="00910CE7"/>
    <w:rsid w:val="00910DB3"/>
    <w:rsid w:val="00910F04"/>
    <w:rsid w:val="009112AC"/>
    <w:rsid w:val="009119F1"/>
    <w:rsid w:val="00911C17"/>
    <w:rsid w:val="00911F8F"/>
    <w:rsid w:val="00911FC6"/>
    <w:rsid w:val="00912032"/>
    <w:rsid w:val="00912075"/>
    <w:rsid w:val="0091256D"/>
    <w:rsid w:val="0091260D"/>
    <w:rsid w:val="00912990"/>
    <w:rsid w:val="0091332F"/>
    <w:rsid w:val="0091478E"/>
    <w:rsid w:val="00914C91"/>
    <w:rsid w:val="009157F4"/>
    <w:rsid w:val="00916258"/>
    <w:rsid w:val="00920600"/>
    <w:rsid w:val="00920B6C"/>
    <w:rsid w:val="0092119F"/>
    <w:rsid w:val="0092148C"/>
    <w:rsid w:val="009219F6"/>
    <w:rsid w:val="00921B94"/>
    <w:rsid w:val="00921FC0"/>
    <w:rsid w:val="00922315"/>
    <w:rsid w:val="00922DFE"/>
    <w:rsid w:val="0092395B"/>
    <w:rsid w:val="00923DD2"/>
    <w:rsid w:val="00923DDF"/>
    <w:rsid w:val="00924116"/>
    <w:rsid w:val="00924361"/>
    <w:rsid w:val="009246C2"/>
    <w:rsid w:val="00925863"/>
    <w:rsid w:val="00925B94"/>
    <w:rsid w:val="00925E1D"/>
    <w:rsid w:val="00926075"/>
    <w:rsid w:val="009266F2"/>
    <w:rsid w:val="00926AC4"/>
    <w:rsid w:val="00926D3E"/>
    <w:rsid w:val="00927F7F"/>
    <w:rsid w:val="00930DFA"/>
    <w:rsid w:val="00930F13"/>
    <w:rsid w:val="00930F6C"/>
    <w:rsid w:val="00931125"/>
    <w:rsid w:val="009321CC"/>
    <w:rsid w:val="009326C7"/>
    <w:rsid w:val="00933327"/>
    <w:rsid w:val="0093346F"/>
    <w:rsid w:val="00933A96"/>
    <w:rsid w:val="00933F1A"/>
    <w:rsid w:val="009343E5"/>
    <w:rsid w:val="0093478A"/>
    <w:rsid w:val="00934839"/>
    <w:rsid w:val="00934CD9"/>
    <w:rsid w:val="00935126"/>
    <w:rsid w:val="009355C6"/>
    <w:rsid w:val="00935B40"/>
    <w:rsid w:val="00936E7B"/>
    <w:rsid w:val="00936EA9"/>
    <w:rsid w:val="00937026"/>
    <w:rsid w:val="00937640"/>
    <w:rsid w:val="0093772A"/>
    <w:rsid w:val="0094018E"/>
    <w:rsid w:val="009403E3"/>
    <w:rsid w:val="00940D71"/>
    <w:rsid w:val="00940FE3"/>
    <w:rsid w:val="0094112F"/>
    <w:rsid w:val="00941766"/>
    <w:rsid w:val="0094182D"/>
    <w:rsid w:val="00941E1E"/>
    <w:rsid w:val="00942377"/>
    <w:rsid w:val="00942955"/>
    <w:rsid w:val="00942D9B"/>
    <w:rsid w:val="00943159"/>
    <w:rsid w:val="00943345"/>
    <w:rsid w:val="00945071"/>
    <w:rsid w:val="0094582B"/>
    <w:rsid w:val="00945CCD"/>
    <w:rsid w:val="00945DF7"/>
    <w:rsid w:val="00946170"/>
    <w:rsid w:val="00946E62"/>
    <w:rsid w:val="00947318"/>
    <w:rsid w:val="00947865"/>
    <w:rsid w:val="009478FD"/>
    <w:rsid w:val="00947F85"/>
    <w:rsid w:val="00947FEE"/>
    <w:rsid w:val="00950F48"/>
    <w:rsid w:val="00951617"/>
    <w:rsid w:val="00951DF8"/>
    <w:rsid w:val="00951EE8"/>
    <w:rsid w:val="00951FCF"/>
    <w:rsid w:val="0095296D"/>
    <w:rsid w:val="00952EC6"/>
    <w:rsid w:val="0095318D"/>
    <w:rsid w:val="009533B6"/>
    <w:rsid w:val="00953BD1"/>
    <w:rsid w:val="0095413B"/>
    <w:rsid w:val="0095437E"/>
    <w:rsid w:val="009543DC"/>
    <w:rsid w:val="00954623"/>
    <w:rsid w:val="00955744"/>
    <w:rsid w:val="00955E02"/>
    <w:rsid w:val="0095626B"/>
    <w:rsid w:val="00956E4E"/>
    <w:rsid w:val="00956EAE"/>
    <w:rsid w:val="009601C8"/>
    <w:rsid w:val="009603B4"/>
    <w:rsid w:val="009607F3"/>
    <w:rsid w:val="00960B8C"/>
    <w:rsid w:val="00960D2E"/>
    <w:rsid w:val="00961747"/>
    <w:rsid w:val="009620D8"/>
    <w:rsid w:val="00962632"/>
    <w:rsid w:val="00962638"/>
    <w:rsid w:val="0096355E"/>
    <w:rsid w:val="0096358F"/>
    <w:rsid w:val="0096463A"/>
    <w:rsid w:val="00964E7C"/>
    <w:rsid w:val="00965C30"/>
    <w:rsid w:val="00965CE0"/>
    <w:rsid w:val="00965D2B"/>
    <w:rsid w:val="00965FF7"/>
    <w:rsid w:val="00966D3A"/>
    <w:rsid w:val="00967887"/>
    <w:rsid w:val="0097024E"/>
    <w:rsid w:val="009703B9"/>
    <w:rsid w:val="00971294"/>
    <w:rsid w:val="00971479"/>
    <w:rsid w:val="00972B02"/>
    <w:rsid w:val="009731CF"/>
    <w:rsid w:val="00973417"/>
    <w:rsid w:val="009736DC"/>
    <w:rsid w:val="00974450"/>
    <w:rsid w:val="00974725"/>
    <w:rsid w:val="00974BBA"/>
    <w:rsid w:val="00974E97"/>
    <w:rsid w:val="00975032"/>
    <w:rsid w:val="009752A7"/>
    <w:rsid w:val="00975CD6"/>
    <w:rsid w:val="00975D48"/>
    <w:rsid w:val="009766AE"/>
    <w:rsid w:val="00976D7E"/>
    <w:rsid w:val="00981368"/>
    <w:rsid w:val="00981B33"/>
    <w:rsid w:val="00981F8E"/>
    <w:rsid w:val="0098207A"/>
    <w:rsid w:val="00982B47"/>
    <w:rsid w:val="00984B4F"/>
    <w:rsid w:val="00984DF2"/>
    <w:rsid w:val="0098526A"/>
    <w:rsid w:val="009855B7"/>
    <w:rsid w:val="0098620C"/>
    <w:rsid w:val="00986381"/>
    <w:rsid w:val="00987002"/>
    <w:rsid w:val="009878C9"/>
    <w:rsid w:val="00992AA3"/>
    <w:rsid w:val="009945FB"/>
    <w:rsid w:val="009947DA"/>
    <w:rsid w:val="00994E8A"/>
    <w:rsid w:val="00995234"/>
    <w:rsid w:val="009953B3"/>
    <w:rsid w:val="00995758"/>
    <w:rsid w:val="00996527"/>
    <w:rsid w:val="009969CA"/>
    <w:rsid w:val="0099796D"/>
    <w:rsid w:val="009A109F"/>
    <w:rsid w:val="009A17D7"/>
    <w:rsid w:val="009A1B41"/>
    <w:rsid w:val="009A1ED7"/>
    <w:rsid w:val="009A2152"/>
    <w:rsid w:val="009A2F9C"/>
    <w:rsid w:val="009A3F13"/>
    <w:rsid w:val="009A49CC"/>
    <w:rsid w:val="009A7FA2"/>
    <w:rsid w:val="009B090B"/>
    <w:rsid w:val="009B0FE0"/>
    <w:rsid w:val="009B1B2F"/>
    <w:rsid w:val="009B1B96"/>
    <w:rsid w:val="009B20D2"/>
    <w:rsid w:val="009B4077"/>
    <w:rsid w:val="009B411B"/>
    <w:rsid w:val="009B45F6"/>
    <w:rsid w:val="009B4BE7"/>
    <w:rsid w:val="009B4F04"/>
    <w:rsid w:val="009B56CB"/>
    <w:rsid w:val="009B698B"/>
    <w:rsid w:val="009B732E"/>
    <w:rsid w:val="009B799C"/>
    <w:rsid w:val="009C04DB"/>
    <w:rsid w:val="009C0A8A"/>
    <w:rsid w:val="009C0AF5"/>
    <w:rsid w:val="009C214E"/>
    <w:rsid w:val="009C272E"/>
    <w:rsid w:val="009C2965"/>
    <w:rsid w:val="009C2DB8"/>
    <w:rsid w:val="009C2E24"/>
    <w:rsid w:val="009C2EA7"/>
    <w:rsid w:val="009C35AE"/>
    <w:rsid w:val="009C4DBF"/>
    <w:rsid w:val="009C521D"/>
    <w:rsid w:val="009C5440"/>
    <w:rsid w:val="009C5829"/>
    <w:rsid w:val="009C6323"/>
    <w:rsid w:val="009C722A"/>
    <w:rsid w:val="009C77E8"/>
    <w:rsid w:val="009D0162"/>
    <w:rsid w:val="009D0517"/>
    <w:rsid w:val="009D09D8"/>
    <w:rsid w:val="009D2182"/>
    <w:rsid w:val="009D2648"/>
    <w:rsid w:val="009D2A4F"/>
    <w:rsid w:val="009D37A9"/>
    <w:rsid w:val="009D3ED5"/>
    <w:rsid w:val="009D4D17"/>
    <w:rsid w:val="009D60C5"/>
    <w:rsid w:val="009D6724"/>
    <w:rsid w:val="009D6C9C"/>
    <w:rsid w:val="009D77D0"/>
    <w:rsid w:val="009D7EEE"/>
    <w:rsid w:val="009E01F3"/>
    <w:rsid w:val="009E074B"/>
    <w:rsid w:val="009E08E6"/>
    <w:rsid w:val="009E0AFC"/>
    <w:rsid w:val="009E0EAD"/>
    <w:rsid w:val="009E1955"/>
    <w:rsid w:val="009E30E8"/>
    <w:rsid w:val="009E38C8"/>
    <w:rsid w:val="009E3953"/>
    <w:rsid w:val="009E42BE"/>
    <w:rsid w:val="009E43EA"/>
    <w:rsid w:val="009E47F8"/>
    <w:rsid w:val="009E4923"/>
    <w:rsid w:val="009E4C29"/>
    <w:rsid w:val="009E549A"/>
    <w:rsid w:val="009E5E0D"/>
    <w:rsid w:val="009E6489"/>
    <w:rsid w:val="009E6853"/>
    <w:rsid w:val="009E745D"/>
    <w:rsid w:val="009E7E03"/>
    <w:rsid w:val="009F0B81"/>
    <w:rsid w:val="009F224D"/>
    <w:rsid w:val="009F2C63"/>
    <w:rsid w:val="009F34D6"/>
    <w:rsid w:val="009F3513"/>
    <w:rsid w:val="009F3CE6"/>
    <w:rsid w:val="009F3F10"/>
    <w:rsid w:val="009F444D"/>
    <w:rsid w:val="009F4F96"/>
    <w:rsid w:val="009F510F"/>
    <w:rsid w:val="009F554E"/>
    <w:rsid w:val="009F56AA"/>
    <w:rsid w:val="009F5C9A"/>
    <w:rsid w:val="009F6590"/>
    <w:rsid w:val="009F6B06"/>
    <w:rsid w:val="009F6B9A"/>
    <w:rsid w:val="00A00BA1"/>
    <w:rsid w:val="00A00BD1"/>
    <w:rsid w:val="00A00FE7"/>
    <w:rsid w:val="00A01120"/>
    <w:rsid w:val="00A01405"/>
    <w:rsid w:val="00A01751"/>
    <w:rsid w:val="00A018D5"/>
    <w:rsid w:val="00A028B3"/>
    <w:rsid w:val="00A02C31"/>
    <w:rsid w:val="00A02FB2"/>
    <w:rsid w:val="00A03A1C"/>
    <w:rsid w:val="00A03B2B"/>
    <w:rsid w:val="00A041D4"/>
    <w:rsid w:val="00A0442F"/>
    <w:rsid w:val="00A04CAC"/>
    <w:rsid w:val="00A04D1C"/>
    <w:rsid w:val="00A05204"/>
    <w:rsid w:val="00A053A3"/>
    <w:rsid w:val="00A056EE"/>
    <w:rsid w:val="00A05A14"/>
    <w:rsid w:val="00A05CC3"/>
    <w:rsid w:val="00A05CDB"/>
    <w:rsid w:val="00A05F36"/>
    <w:rsid w:val="00A06604"/>
    <w:rsid w:val="00A06689"/>
    <w:rsid w:val="00A06B6D"/>
    <w:rsid w:val="00A06BF2"/>
    <w:rsid w:val="00A06E70"/>
    <w:rsid w:val="00A076DB"/>
    <w:rsid w:val="00A10733"/>
    <w:rsid w:val="00A10853"/>
    <w:rsid w:val="00A10BDD"/>
    <w:rsid w:val="00A10C30"/>
    <w:rsid w:val="00A116D2"/>
    <w:rsid w:val="00A11BED"/>
    <w:rsid w:val="00A11EF0"/>
    <w:rsid w:val="00A1263E"/>
    <w:rsid w:val="00A12BEB"/>
    <w:rsid w:val="00A12E17"/>
    <w:rsid w:val="00A12F1B"/>
    <w:rsid w:val="00A138E5"/>
    <w:rsid w:val="00A13F89"/>
    <w:rsid w:val="00A15FE0"/>
    <w:rsid w:val="00A16744"/>
    <w:rsid w:val="00A168A4"/>
    <w:rsid w:val="00A17671"/>
    <w:rsid w:val="00A208C3"/>
    <w:rsid w:val="00A20B88"/>
    <w:rsid w:val="00A20C94"/>
    <w:rsid w:val="00A21727"/>
    <w:rsid w:val="00A21836"/>
    <w:rsid w:val="00A22025"/>
    <w:rsid w:val="00A2370C"/>
    <w:rsid w:val="00A24F7C"/>
    <w:rsid w:val="00A24FF1"/>
    <w:rsid w:val="00A25617"/>
    <w:rsid w:val="00A25ADF"/>
    <w:rsid w:val="00A25F94"/>
    <w:rsid w:val="00A26014"/>
    <w:rsid w:val="00A26361"/>
    <w:rsid w:val="00A2667B"/>
    <w:rsid w:val="00A2772A"/>
    <w:rsid w:val="00A27B6D"/>
    <w:rsid w:val="00A319AA"/>
    <w:rsid w:val="00A33B32"/>
    <w:rsid w:val="00A34061"/>
    <w:rsid w:val="00A3453A"/>
    <w:rsid w:val="00A35809"/>
    <w:rsid w:val="00A35E9E"/>
    <w:rsid w:val="00A35EC4"/>
    <w:rsid w:val="00A36C0F"/>
    <w:rsid w:val="00A37149"/>
    <w:rsid w:val="00A37200"/>
    <w:rsid w:val="00A37250"/>
    <w:rsid w:val="00A404A6"/>
    <w:rsid w:val="00A40DD0"/>
    <w:rsid w:val="00A41D4A"/>
    <w:rsid w:val="00A41D54"/>
    <w:rsid w:val="00A42D61"/>
    <w:rsid w:val="00A43E23"/>
    <w:rsid w:val="00A44760"/>
    <w:rsid w:val="00A44946"/>
    <w:rsid w:val="00A4500C"/>
    <w:rsid w:val="00A4512F"/>
    <w:rsid w:val="00A45BDC"/>
    <w:rsid w:val="00A466A6"/>
    <w:rsid w:val="00A466F0"/>
    <w:rsid w:val="00A47102"/>
    <w:rsid w:val="00A4778C"/>
    <w:rsid w:val="00A50281"/>
    <w:rsid w:val="00A50553"/>
    <w:rsid w:val="00A51BFB"/>
    <w:rsid w:val="00A52017"/>
    <w:rsid w:val="00A52123"/>
    <w:rsid w:val="00A524C5"/>
    <w:rsid w:val="00A5308F"/>
    <w:rsid w:val="00A54031"/>
    <w:rsid w:val="00A54F11"/>
    <w:rsid w:val="00A55678"/>
    <w:rsid w:val="00A55821"/>
    <w:rsid w:val="00A55FA5"/>
    <w:rsid w:val="00A56406"/>
    <w:rsid w:val="00A5683E"/>
    <w:rsid w:val="00A56DD1"/>
    <w:rsid w:val="00A56FF0"/>
    <w:rsid w:val="00A578D2"/>
    <w:rsid w:val="00A579E3"/>
    <w:rsid w:val="00A602EA"/>
    <w:rsid w:val="00A606DC"/>
    <w:rsid w:val="00A61101"/>
    <w:rsid w:val="00A61929"/>
    <w:rsid w:val="00A62138"/>
    <w:rsid w:val="00A6242A"/>
    <w:rsid w:val="00A630C3"/>
    <w:rsid w:val="00A63C81"/>
    <w:rsid w:val="00A64808"/>
    <w:rsid w:val="00A64966"/>
    <w:rsid w:val="00A64E60"/>
    <w:rsid w:val="00A65465"/>
    <w:rsid w:val="00A65627"/>
    <w:rsid w:val="00A65E20"/>
    <w:rsid w:val="00A671AC"/>
    <w:rsid w:val="00A672B6"/>
    <w:rsid w:val="00A674E2"/>
    <w:rsid w:val="00A70697"/>
    <w:rsid w:val="00A72123"/>
    <w:rsid w:val="00A7283B"/>
    <w:rsid w:val="00A74132"/>
    <w:rsid w:val="00A741C2"/>
    <w:rsid w:val="00A74373"/>
    <w:rsid w:val="00A74E09"/>
    <w:rsid w:val="00A75DA9"/>
    <w:rsid w:val="00A77BD0"/>
    <w:rsid w:val="00A77D98"/>
    <w:rsid w:val="00A80120"/>
    <w:rsid w:val="00A80816"/>
    <w:rsid w:val="00A8094C"/>
    <w:rsid w:val="00A81594"/>
    <w:rsid w:val="00A81778"/>
    <w:rsid w:val="00A81BC5"/>
    <w:rsid w:val="00A8200C"/>
    <w:rsid w:val="00A82CC5"/>
    <w:rsid w:val="00A82DB3"/>
    <w:rsid w:val="00A83A71"/>
    <w:rsid w:val="00A83C5D"/>
    <w:rsid w:val="00A84341"/>
    <w:rsid w:val="00A844EC"/>
    <w:rsid w:val="00A84C11"/>
    <w:rsid w:val="00A85855"/>
    <w:rsid w:val="00A85B8C"/>
    <w:rsid w:val="00A85C7A"/>
    <w:rsid w:val="00A869E5"/>
    <w:rsid w:val="00A86CF1"/>
    <w:rsid w:val="00A86E27"/>
    <w:rsid w:val="00A875E8"/>
    <w:rsid w:val="00A87D70"/>
    <w:rsid w:val="00A9065D"/>
    <w:rsid w:val="00A90968"/>
    <w:rsid w:val="00A909D8"/>
    <w:rsid w:val="00A914E5"/>
    <w:rsid w:val="00A91EEF"/>
    <w:rsid w:val="00A92265"/>
    <w:rsid w:val="00A925FA"/>
    <w:rsid w:val="00A931AD"/>
    <w:rsid w:val="00A93F60"/>
    <w:rsid w:val="00A94272"/>
    <w:rsid w:val="00A955E6"/>
    <w:rsid w:val="00A95D53"/>
    <w:rsid w:val="00A96C28"/>
    <w:rsid w:val="00A96FF3"/>
    <w:rsid w:val="00A9763E"/>
    <w:rsid w:val="00AA075E"/>
    <w:rsid w:val="00AA121F"/>
    <w:rsid w:val="00AA1791"/>
    <w:rsid w:val="00AA1D1D"/>
    <w:rsid w:val="00AA2A94"/>
    <w:rsid w:val="00AA2DA7"/>
    <w:rsid w:val="00AA3A64"/>
    <w:rsid w:val="00AA41B5"/>
    <w:rsid w:val="00AA577D"/>
    <w:rsid w:val="00AA5C61"/>
    <w:rsid w:val="00AA67EC"/>
    <w:rsid w:val="00AA7338"/>
    <w:rsid w:val="00AA7666"/>
    <w:rsid w:val="00AA77E7"/>
    <w:rsid w:val="00AB0956"/>
    <w:rsid w:val="00AB0CFD"/>
    <w:rsid w:val="00AB1365"/>
    <w:rsid w:val="00AB1B53"/>
    <w:rsid w:val="00AB2111"/>
    <w:rsid w:val="00AB22F7"/>
    <w:rsid w:val="00AB2701"/>
    <w:rsid w:val="00AB2958"/>
    <w:rsid w:val="00AB32CC"/>
    <w:rsid w:val="00AB33BC"/>
    <w:rsid w:val="00AB3422"/>
    <w:rsid w:val="00AB3452"/>
    <w:rsid w:val="00AB4091"/>
    <w:rsid w:val="00AB521E"/>
    <w:rsid w:val="00AB542D"/>
    <w:rsid w:val="00AB59B5"/>
    <w:rsid w:val="00AB5C2F"/>
    <w:rsid w:val="00AB62EF"/>
    <w:rsid w:val="00AB63D5"/>
    <w:rsid w:val="00AB6B15"/>
    <w:rsid w:val="00AB7292"/>
    <w:rsid w:val="00AB751A"/>
    <w:rsid w:val="00AB7B9F"/>
    <w:rsid w:val="00AB7DCB"/>
    <w:rsid w:val="00AC0296"/>
    <w:rsid w:val="00AC0C09"/>
    <w:rsid w:val="00AC12D4"/>
    <w:rsid w:val="00AC130B"/>
    <w:rsid w:val="00AC174D"/>
    <w:rsid w:val="00AC1B5E"/>
    <w:rsid w:val="00AC1D5C"/>
    <w:rsid w:val="00AC3211"/>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31DB"/>
    <w:rsid w:val="00AD32AB"/>
    <w:rsid w:val="00AD415D"/>
    <w:rsid w:val="00AD43FE"/>
    <w:rsid w:val="00AD444F"/>
    <w:rsid w:val="00AD45D2"/>
    <w:rsid w:val="00AD48FA"/>
    <w:rsid w:val="00AD54AB"/>
    <w:rsid w:val="00AD5669"/>
    <w:rsid w:val="00AD5D99"/>
    <w:rsid w:val="00AD617A"/>
    <w:rsid w:val="00AD77FE"/>
    <w:rsid w:val="00AE2FB1"/>
    <w:rsid w:val="00AE329A"/>
    <w:rsid w:val="00AE3399"/>
    <w:rsid w:val="00AE349B"/>
    <w:rsid w:val="00AE359C"/>
    <w:rsid w:val="00AE405F"/>
    <w:rsid w:val="00AE60A1"/>
    <w:rsid w:val="00AE656F"/>
    <w:rsid w:val="00AE6700"/>
    <w:rsid w:val="00AE67D8"/>
    <w:rsid w:val="00AE6AFA"/>
    <w:rsid w:val="00AE7B47"/>
    <w:rsid w:val="00AE7E02"/>
    <w:rsid w:val="00AF0F91"/>
    <w:rsid w:val="00AF1128"/>
    <w:rsid w:val="00AF1BF2"/>
    <w:rsid w:val="00AF1F24"/>
    <w:rsid w:val="00AF22BA"/>
    <w:rsid w:val="00AF27B1"/>
    <w:rsid w:val="00AF2ADF"/>
    <w:rsid w:val="00AF2D1B"/>
    <w:rsid w:val="00AF3A6B"/>
    <w:rsid w:val="00AF405E"/>
    <w:rsid w:val="00AF4FB2"/>
    <w:rsid w:val="00AF646D"/>
    <w:rsid w:val="00AF762B"/>
    <w:rsid w:val="00B001D8"/>
    <w:rsid w:val="00B0074D"/>
    <w:rsid w:val="00B00824"/>
    <w:rsid w:val="00B00A0D"/>
    <w:rsid w:val="00B00B7B"/>
    <w:rsid w:val="00B00BD9"/>
    <w:rsid w:val="00B00E40"/>
    <w:rsid w:val="00B019B0"/>
    <w:rsid w:val="00B01E84"/>
    <w:rsid w:val="00B021A3"/>
    <w:rsid w:val="00B03E37"/>
    <w:rsid w:val="00B03F9B"/>
    <w:rsid w:val="00B046E0"/>
    <w:rsid w:val="00B0487C"/>
    <w:rsid w:val="00B05377"/>
    <w:rsid w:val="00B05EE0"/>
    <w:rsid w:val="00B0611D"/>
    <w:rsid w:val="00B06CE0"/>
    <w:rsid w:val="00B076F6"/>
    <w:rsid w:val="00B077D7"/>
    <w:rsid w:val="00B07B82"/>
    <w:rsid w:val="00B1229A"/>
    <w:rsid w:val="00B124BF"/>
    <w:rsid w:val="00B129EF"/>
    <w:rsid w:val="00B12EE4"/>
    <w:rsid w:val="00B13294"/>
    <w:rsid w:val="00B133D4"/>
    <w:rsid w:val="00B140F9"/>
    <w:rsid w:val="00B14E8A"/>
    <w:rsid w:val="00B16416"/>
    <w:rsid w:val="00B170A4"/>
    <w:rsid w:val="00B178BB"/>
    <w:rsid w:val="00B200CD"/>
    <w:rsid w:val="00B201DF"/>
    <w:rsid w:val="00B2040C"/>
    <w:rsid w:val="00B207E9"/>
    <w:rsid w:val="00B20914"/>
    <w:rsid w:val="00B2127E"/>
    <w:rsid w:val="00B21839"/>
    <w:rsid w:val="00B21860"/>
    <w:rsid w:val="00B218F3"/>
    <w:rsid w:val="00B22087"/>
    <w:rsid w:val="00B226B8"/>
    <w:rsid w:val="00B22750"/>
    <w:rsid w:val="00B229D2"/>
    <w:rsid w:val="00B2301C"/>
    <w:rsid w:val="00B23207"/>
    <w:rsid w:val="00B2505D"/>
    <w:rsid w:val="00B2666A"/>
    <w:rsid w:val="00B26B69"/>
    <w:rsid w:val="00B2706E"/>
    <w:rsid w:val="00B27B35"/>
    <w:rsid w:val="00B300A9"/>
    <w:rsid w:val="00B301FF"/>
    <w:rsid w:val="00B3070A"/>
    <w:rsid w:val="00B30C08"/>
    <w:rsid w:val="00B312C3"/>
    <w:rsid w:val="00B31F55"/>
    <w:rsid w:val="00B32468"/>
    <w:rsid w:val="00B3254A"/>
    <w:rsid w:val="00B3313A"/>
    <w:rsid w:val="00B33496"/>
    <w:rsid w:val="00B33618"/>
    <w:rsid w:val="00B336F5"/>
    <w:rsid w:val="00B33B9D"/>
    <w:rsid w:val="00B3449C"/>
    <w:rsid w:val="00B34A5E"/>
    <w:rsid w:val="00B34BA4"/>
    <w:rsid w:val="00B351FC"/>
    <w:rsid w:val="00B3651D"/>
    <w:rsid w:val="00B37091"/>
    <w:rsid w:val="00B40655"/>
    <w:rsid w:val="00B40B7E"/>
    <w:rsid w:val="00B40C79"/>
    <w:rsid w:val="00B42635"/>
    <w:rsid w:val="00B4302D"/>
    <w:rsid w:val="00B43589"/>
    <w:rsid w:val="00B439D6"/>
    <w:rsid w:val="00B43B93"/>
    <w:rsid w:val="00B43D35"/>
    <w:rsid w:val="00B43FCC"/>
    <w:rsid w:val="00B44F88"/>
    <w:rsid w:val="00B4576A"/>
    <w:rsid w:val="00B4678B"/>
    <w:rsid w:val="00B46878"/>
    <w:rsid w:val="00B4709B"/>
    <w:rsid w:val="00B47F98"/>
    <w:rsid w:val="00B50082"/>
    <w:rsid w:val="00B504B9"/>
    <w:rsid w:val="00B50CD3"/>
    <w:rsid w:val="00B511CB"/>
    <w:rsid w:val="00B51982"/>
    <w:rsid w:val="00B5198F"/>
    <w:rsid w:val="00B52208"/>
    <w:rsid w:val="00B529DA"/>
    <w:rsid w:val="00B52A87"/>
    <w:rsid w:val="00B52C23"/>
    <w:rsid w:val="00B533D3"/>
    <w:rsid w:val="00B534BA"/>
    <w:rsid w:val="00B538E1"/>
    <w:rsid w:val="00B53C77"/>
    <w:rsid w:val="00B545C9"/>
    <w:rsid w:val="00B549DB"/>
    <w:rsid w:val="00B55955"/>
    <w:rsid w:val="00B562E2"/>
    <w:rsid w:val="00B566AE"/>
    <w:rsid w:val="00B569F0"/>
    <w:rsid w:val="00B57145"/>
    <w:rsid w:val="00B57261"/>
    <w:rsid w:val="00B57DB0"/>
    <w:rsid w:val="00B57F1C"/>
    <w:rsid w:val="00B6025B"/>
    <w:rsid w:val="00B607D7"/>
    <w:rsid w:val="00B60EB0"/>
    <w:rsid w:val="00B61030"/>
    <w:rsid w:val="00B617EC"/>
    <w:rsid w:val="00B622CD"/>
    <w:rsid w:val="00B63199"/>
    <w:rsid w:val="00B63312"/>
    <w:rsid w:val="00B6370E"/>
    <w:rsid w:val="00B649AB"/>
    <w:rsid w:val="00B64A22"/>
    <w:rsid w:val="00B64D29"/>
    <w:rsid w:val="00B6523E"/>
    <w:rsid w:val="00B65E39"/>
    <w:rsid w:val="00B660AA"/>
    <w:rsid w:val="00B66B9F"/>
    <w:rsid w:val="00B671DE"/>
    <w:rsid w:val="00B6787F"/>
    <w:rsid w:val="00B67F96"/>
    <w:rsid w:val="00B705E6"/>
    <w:rsid w:val="00B70721"/>
    <w:rsid w:val="00B70A07"/>
    <w:rsid w:val="00B70BCF"/>
    <w:rsid w:val="00B70D0D"/>
    <w:rsid w:val="00B71070"/>
    <w:rsid w:val="00B71EF4"/>
    <w:rsid w:val="00B72558"/>
    <w:rsid w:val="00B72815"/>
    <w:rsid w:val="00B72F21"/>
    <w:rsid w:val="00B73131"/>
    <w:rsid w:val="00B7349E"/>
    <w:rsid w:val="00B73AE9"/>
    <w:rsid w:val="00B73B9E"/>
    <w:rsid w:val="00B740BD"/>
    <w:rsid w:val="00B74E4D"/>
    <w:rsid w:val="00B75106"/>
    <w:rsid w:val="00B77D1E"/>
    <w:rsid w:val="00B77FCF"/>
    <w:rsid w:val="00B800AA"/>
    <w:rsid w:val="00B80477"/>
    <w:rsid w:val="00B81A53"/>
    <w:rsid w:val="00B829E2"/>
    <w:rsid w:val="00B82EF2"/>
    <w:rsid w:val="00B8399D"/>
    <w:rsid w:val="00B83CC4"/>
    <w:rsid w:val="00B84235"/>
    <w:rsid w:val="00B843A2"/>
    <w:rsid w:val="00B85060"/>
    <w:rsid w:val="00B85340"/>
    <w:rsid w:val="00B86588"/>
    <w:rsid w:val="00B8703D"/>
    <w:rsid w:val="00B87165"/>
    <w:rsid w:val="00B87DD9"/>
    <w:rsid w:val="00B94491"/>
    <w:rsid w:val="00B947C1"/>
    <w:rsid w:val="00B94C66"/>
    <w:rsid w:val="00B94E9E"/>
    <w:rsid w:val="00B954B9"/>
    <w:rsid w:val="00B96646"/>
    <w:rsid w:val="00B9691F"/>
    <w:rsid w:val="00B9742E"/>
    <w:rsid w:val="00BA0057"/>
    <w:rsid w:val="00BA01FC"/>
    <w:rsid w:val="00BA1813"/>
    <w:rsid w:val="00BA1A72"/>
    <w:rsid w:val="00BA2017"/>
    <w:rsid w:val="00BA26CD"/>
    <w:rsid w:val="00BA46F4"/>
    <w:rsid w:val="00BA5B27"/>
    <w:rsid w:val="00BA5B47"/>
    <w:rsid w:val="00BA5EEA"/>
    <w:rsid w:val="00BA6B6C"/>
    <w:rsid w:val="00BA74D7"/>
    <w:rsid w:val="00BB0007"/>
    <w:rsid w:val="00BB0124"/>
    <w:rsid w:val="00BB120B"/>
    <w:rsid w:val="00BB13A7"/>
    <w:rsid w:val="00BB1C7A"/>
    <w:rsid w:val="00BB23F4"/>
    <w:rsid w:val="00BB2731"/>
    <w:rsid w:val="00BB37DE"/>
    <w:rsid w:val="00BB4147"/>
    <w:rsid w:val="00BB46C0"/>
    <w:rsid w:val="00BB4A3B"/>
    <w:rsid w:val="00BB4C6D"/>
    <w:rsid w:val="00BB5939"/>
    <w:rsid w:val="00BB5D71"/>
    <w:rsid w:val="00BB6B7A"/>
    <w:rsid w:val="00BB7030"/>
    <w:rsid w:val="00BB703D"/>
    <w:rsid w:val="00BC021D"/>
    <w:rsid w:val="00BC1FCD"/>
    <w:rsid w:val="00BC35FD"/>
    <w:rsid w:val="00BC4181"/>
    <w:rsid w:val="00BC4C72"/>
    <w:rsid w:val="00BC5329"/>
    <w:rsid w:val="00BC5853"/>
    <w:rsid w:val="00BC7410"/>
    <w:rsid w:val="00BC759B"/>
    <w:rsid w:val="00BC7CED"/>
    <w:rsid w:val="00BD00BB"/>
    <w:rsid w:val="00BD00F9"/>
    <w:rsid w:val="00BD029E"/>
    <w:rsid w:val="00BD10E3"/>
    <w:rsid w:val="00BD1181"/>
    <w:rsid w:val="00BD325B"/>
    <w:rsid w:val="00BD3408"/>
    <w:rsid w:val="00BD351B"/>
    <w:rsid w:val="00BD3837"/>
    <w:rsid w:val="00BD4243"/>
    <w:rsid w:val="00BD512D"/>
    <w:rsid w:val="00BD53F0"/>
    <w:rsid w:val="00BD5735"/>
    <w:rsid w:val="00BD57F8"/>
    <w:rsid w:val="00BD5ACF"/>
    <w:rsid w:val="00BD6296"/>
    <w:rsid w:val="00BD642C"/>
    <w:rsid w:val="00BD67C4"/>
    <w:rsid w:val="00BD69BB"/>
    <w:rsid w:val="00BD6B22"/>
    <w:rsid w:val="00BD6FE7"/>
    <w:rsid w:val="00BD748A"/>
    <w:rsid w:val="00BD781E"/>
    <w:rsid w:val="00BD7B1B"/>
    <w:rsid w:val="00BE0165"/>
    <w:rsid w:val="00BE021F"/>
    <w:rsid w:val="00BE0923"/>
    <w:rsid w:val="00BE1894"/>
    <w:rsid w:val="00BE18CE"/>
    <w:rsid w:val="00BE1E42"/>
    <w:rsid w:val="00BE1F14"/>
    <w:rsid w:val="00BE3388"/>
    <w:rsid w:val="00BE3F73"/>
    <w:rsid w:val="00BE407F"/>
    <w:rsid w:val="00BE43EF"/>
    <w:rsid w:val="00BE4A53"/>
    <w:rsid w:val="00BE51D3"/>
    <w:rsid w:val="00BE520A"/>
    <w:rsid w:val="00BE5748"/>
    <w:rsid w:val="00BE6DBC"/>
    <w:rsid w:val="00BE6E1B"/>
    <w:rsid w:val="00BE713A"/>
    <w:rsid w:val="00BE7F65"/>
    <w:rsid w:val="00BF0017"/>
    <w:rsid w:val="00BF073F"/>
    <w:rsid w:val="00BF12C1"/>
    <w:rsid w:val="00BF132C"/>
    <w:rsid w:val="00BF1650"/>
    <w:rsid w:val="00BF1C36"/>
    <w:rsid w:val="00BF2727"/>
    <w:rsid w:val="00BF3441"/>
    <w:rsid w:val="00BF54A3"/>
    <w:rsid w:val="00BF682B"/>
    <w:rsid w:val="00BF6D58"/>
    <w:rsid w:val="00BF7955"/>
    <w:rsid w:val="00BF7C7F"/>
    <w:rsid w:val="00C00099"/>
    <w:rsid w:val="00C01DBB"/>
    <w:rsid w:val="00C01E72"/>
    <w:rsid w:val="00C0206C"/>
    <w:rsid w:val="00C02A97"/>
    <w:rsid w:val="00C03798"/>
    <w:rsid w:val="00C03C6B"/>
    <w:rsid w:val="00C0418F"/>
    <w:rsid w:val="00C0440F"/>
    <w:rsid w:val="00C05270"/>
    <w:rsid w:val="00C05493"/>
    <w:rsid w:val="00C061A8"/>
    <w:rsid w:val="00C06D49"/>
    <w:rsid w:val="00C07A84"/>
    <w:rsid w:val="00C1023A"/>
    <w:rsid w:val="00C10C31"/>
    <w:rsid w:val="00C118CA"/>
    <w:rsid w:val="00C12B9F"/>
    <w:rsid w:val="00C13865"/>
    <w:rsid w:val="00C13BA4"/>
    <w:rsid w:val="00C13F38"/>
    <w:rsid w:val="00C151C4"/>
    <w:rsid w:val="00C15A02"/>
    <w:rsid w:val="00C16016"/>
    <w:rsid w:val="00C160B1"/>
    <w:rsid w:val="00C16F9E"/>
    <w:rsid w:val="00C17C39"/>
    <w:rsid w:val="00C17D11"/>
    <w:rsid w:val="00C20911"/>
    <w:rsid w:val="00C2099D"/>
    <w:rsid w:val="00C21292"/>
    <w:rsid w:val="00C21FAA"/>
    <w:rsid w:val="00C22BDD"/>
    <w:rsid w:val="00C22F68"/>
    <w:rsid w:val="00C23463"/>
    <w:rsid w:val="00C2388E"/>
    <w:rsid w:val="00C25324"/>
    <w:rsid w:val="00C2539F"/>
    <w:rsid w:val="00C25B84"/>
    <w:rsid w:val="00C2624C"/>
    <w:rsid w:val="00C264AF"/>
    <w:rsid w:val="00C26D5B"/>
    <w:rsid w:val="00C272A2"/>
    <w:rsid w:val="00C27425"/>
    <w:rsid w:val="00C2756B"/>
    <w:rsid w:val="00C27B1F"/>
    <w:rsid w:val="00C30CA7"/>
    <w:rsid w:val="00C31747"/>
    <w:rsid w:val="00C31A4F"/>
    <w:rsid w:val="00C332D7"/>
    <w:rsid w:val="00C33B9A"/>
    <w:rsid w:val="00C341C7"/>
    <w:rsid w:val="00C34650"/>
    <w:rsid w:val="00C3523C"/>
    <w:rsid w:val="00C355E7"/>
    <w:rsid w:val="00C35685"/>
    <w:rsid w:val="00C358A5"/>
    <w:rsid w:val="00C36E68"/>
    <w:rsid w:val="00C37134"/>
    <w:rsid w:val="00C371E2"/>
    <w:rsid w:val="00C371E8"/>
    <w:rsid w:val="00C37306"/>
    <w:rsid w:val="00C3749B"/>
    <w:rsid w:val="00C37638"/>
    <w:rsid w:val="00C37658"/>
    <w:rsid w:val="00C37BB8"/>
    <w:rsid w:val="00C40CDA"/>
    <w:rsid w:val="00C41295"/>
    <w:rsid w:val="00C421B1"/>
    <w:rsid w:val="00C421E5"/>
    <w:rsid w:val="00C427BF"/>
    <w:rsid w:val="00C4284C"/>
    <w:rsid w:val="00C42E5A"/>
    <w:rsid w:val="00C430D6"/>
    <w:rsid w:val="00C4354F"/>
    <w:rsid w:val="00C43909"/>
    <w:rsid w:val="00C43C31"/>
    <w:rsid w:val="00C4410F"/>
    <w:rsid w:val="00C44A64"/>
    <w:rsid w:val="00C44EB8"/>
    <w:rsid w:val="00C4519C"/>
    <w:rsid w:val="00C45FBF"/>
    <w:rsid w:val="00C4609F"/>
    <w:rsid w:val="00C46589"/>
    <w:rsid w:val="00C46823"/>
    <w:rsid w:val="00C46F9F"/>
    <w:rsid w:val="00C47AEF"/>
    <w:rsid w:val="00C47E79"/>
    <w:rsid w:val="00C47ED2"/>
    <w:rsid w:val="00C5233A"/>
    <w:rsid w:val="00C52AB9"/>
    <w:rsid w:val="00C52BB8"/>
    <w:rsid w:val="00C538B6"/>
    <w:rsid w:val="00C53F1D"/>
    <w:rsid w:val="00C5446C"/>
    <w:rsid w:val="00C5447A"/>
    <w:rsid w:val="00C54EDA"/>
    <w:rsid w:val="00C555EF"/>
    <w:rsid w:val="00C5585C"/>
    <w:rsid w:val="00C55B96"/>
    <w:rsid w:val="00C55ED7"/>
    <w:rsid w:val="00C569BD"/>
    <w:rsid w:val="00C5718F"/>
    <w:rsid w:val="00C57740"/>
    <w:rsid w:val="00C60101"/>
    <w:rsid w:val="00C602BA"/>
    <w:rsid w:val="00C60B0B"/>
    <w:rsid w:val="00C60BAF"/>
    <w:rsid w:val="00C60EEB"/>
    <w:rsid w:val="00C611CE"/>
    <w:rsid w:val="00C617DC"/>
    <w:rsid w:val="00C620F7"/>
    <w:rsid w:val="00C62361"/>
    <w:rsid w:val="00C62CAF"/>
    <w:rsid w:val="00C64A94"/>
    <w:rsid w:val="00C64B91"/>
    <w:rsid w:val="00C65259"/>
    <w:rsid w:val="00C65B59"/>
    <w:rsid w:val="00C65D70"/>
    <w:rsid w:val="00C65D97"/>
    <w:rsid w:val="00C662E9"/>
    <w:rsid w:val="00C66B63"/>
    <w:rsid w:val="00C66CC8"/>
    <w:rsid w:val="00C677A7"/>
    <w:rsid w:val="00C67C08"/>
    <w:rsid w:val="00C712C8"/>
    <w:rsid w:val="00C7236F"/>
    <w:rsid w:val="00C7265D"/>
    <w:rsid w:val="00C72970"/>
    <w:rsid w:val="00C7370F"/>
    <w:rsid w:val="00C7390E"/>
    <w:rsid w:val="00C7520D"/>
    <w:rsid w:val="00C756F8"/>
    <w:rsid w:val="00C758CD"/>
    <w:rsid w:val="00C759BB"/>
    <w:rsid w:val="00C76525"/>
    <w:rsid w:val="00C76539"/>
    <w:rsid w:val="00C765E8"/>
    <w:rsid w:val="00C77E85"/>
    <w:rsid w:val="00C80448"/>
    <w:rsid w:val="00C81EFE"/>
    <w:rsid w:val="00C820AF"/>
    <w:rsid w:val="00C828A5"/>
    <w:rsid w:val="00C82AF3"/>
    <w:rsid w:val="00C82F34"/>
    <w:rsid w:val="00C83357"/>
    <w:rsid w:val="00C83D25"/>
    <w:rsid w:val="00C83EA1"/>
    <w:rsid w:val="00C84062"/>
    <w:rsid w:val="00C843BA"/>
    <w:rsid w:val="00C845E2"/>
    <w:rsid w:val="00C84BD2"/>
    <w:rsid w:val="00C85088"/>
    <w:rsid w:val="00C85943"/>
    <w:rsid w:val="00C85A45"/>
    <w:rsid w:val="00C85BA5"/>
    <w:rsid w:val="00C869C8"/>
    <w:rsid w:val="00C872E5"/>
    <w:rsid w:val="00C90DA7"/>
    <w:rsid w:val="00C90EE1"/>
    <w:rsid w:val="00C91065"/>
    <w:rsid w:val="00C91A96"/>
    <w:rsid w:val="00C9245D"/>
    <w:rsid w:val="00C93084"/>
    <w:rsid w:val="00C934CD"/>
    <w:rsid w:val="00C93821"/>
    <w:rsid w:val="00C93937"/>
    <w:rsid w:val="00C93C12"/>
    <w:rsid w:val="00C93DD1"/>
    <w:rsid w:val="00C948BF"/>
    <w:rsid w:val="00C960AE"/>
    <w:rsid w:val="00C96172"/>
    <w:rsid w:val="00C97342"/>
    <w:rsid w:val="00C9758D"/>
    <w:rsid w:val="00CA018D"/>
    <w:rsid w:val="00CA03C8"/>
    <w:rsid w:val="00CA0AE5"/>
    <w:rsid w:val="00CA1A2A"/>
    <w:rsid w:val="00CA1D14"/>
    <w:rsid w:val="00CA2EBD"/>
    <w:rsid w:val="00CA2F59"/>
    <w:rsid w:val="00CA3A38"/>
    <w:rsid w:val="00CA3D6E"/>
    <w:rsid w:val="00CA4EB2"/>
    <w:rsid w:val="00CA5AA4"/>
    <w:rsid w:val="00CA665E"/>
    <w:rsid w:val="00CA751A"/>
    <w:rsid w:val="00CA7588"/>
    <w:rsid w:val="00CA777A"/>
    <w:rsid w:val="00CA7FBB"/>
    <w:rsid w:val="00CB03C8"/>
    <w:rsid w:val="00CB0988"/>
    <w:rsid w:val="00CB1013"/>
    <w:rsid w:val="00CB1D87"/>
    <w:rsid w:val="00CB1FFD"/>
    <w:rsid w:val="00CB20D0"/>
    <w:rsid w:val="00CB2B40"/>
    <w:rsid w:val="00CB2BBB"/>
    <w:rsid w:val="00CB2FA8"/>
    <w:rsid w:val="00CB5195"/>
    <w:rsid w:val="00CB51BC"/>
    <w:rsid w:val="00CB5AA9"/>
    <w:rsid w:val="00CB640A"/>
    <w:rsid w:val="00CB6B3A"/>
    <w:rsid w:val="00CB7F68"/>
    <w:rsid w:val="00CC04BA"/>
    <w:rsid w:val="00CC0DC1"/>
    <w:rsid w:val="00CC1E73"/>
    <w:rsid w:val="00CC2DEF"/>
    <w:rsid w:val="00CC3531"/>
    <w:rsid w:val="00CC42A0"/>
    <w:rsid w:val="00CC44D3"/>
    <w:rsid w:val="00CC4C10"/>
    <w:rsid w:val="00CC51FF"/>
    <w:rsid w:val="00CC5470"/>
    <w:rsid w:val="00CC575F"/>
    <w:rsid w:val="00CC626B"/>
    <w:rsid w:val="00CC6AEF"/>
    <w:rsid w:val="00CC6DF9"/>
    <w:rsid w:val="00CC7371"/>
    <w:rsid w:val="00CC796D"/>
    <w:rsid w:val="00CD0002"/>
    <w:rsid w:val="00CD010D"/>
    <w:rsid w:val="00CD03CF"/>
    <w:rsid w:val="00CD3009"/>
    <w:rsid w:val="00CD3140"/>
    <w:rsid w:val="00CD3310"/>
    <w:rsid w:val="00CD3955"/>
    <w:rsid w:val="00CD3983"/>
    <w:rsid w:val="00CD3E2A"/>
    <w:rsid w:val="00CD3E85"/>
    <w:rsid w:val="00CD3F2A"/>
    <w:rsid w:val="00CD4210"/>
    <w:rsid w:val="00CD466B"/>
    <w:rsid w:val="00CD46DB"/>
    <w:rsid w:val="00CD47D5"/>
    <w:rsid w:val="00CD5648"/>
    <w:rsid w:val="00CD58C3"/>
    <w:rsid w:val="00CD60F7"/>
    <w:rsid w:val="00CD62E5"/>
    <w:rsid w:val="00CD64D5"/>
    <w:rsid w:val="00CD6A5E"/>
    <w:rsid w:val="00CD6C73"/>
    <w:rsid w:val="00CD6CE2"/>
    <w:rsid w:val="00CD71FC"/>
    <w:rsid w:val="00CD7451"/>
    <w:rsid w:val="00CD7B7A"/>
    <w:rsid w:val="00CE018D"/>
    <w:rsid w:val="00CE1335"/>
    <w:rsid w:val="00CE1F2F"/>
    <w:rsid w:val="00CE2225"/>
    <w:rsid w:val="00CE24C9"/>
    <w:rsid w:val="00CE3351"/>
    <w:rsid w:val="00CE3430"/>
    <w:rsid w:val="00CE37D3"/>
    <w:rsid w:val="00CE37E3"/>
    <w:rsid w:val="00CE3B49"/>
    <w:rsid w:val="00CE3B4D"/>
    <w:rsid w:val="00CE423A"/>
    <w:rsid w:val="00CE4534"/>
    <w:rsid w:val="00CE4A92"/>
    <w:rsid w:val="00CE4CA5"/>
    <w:rsid w:val="00CE4DB3"/>
    <w:rsid w:val="00CE53DF"/>
    <w:rsid w:val="00CE6076"/>
    <w:rsid w:val="00CE61ED"/>
    <w:rsid w:val="00CE6DD3"/>
    <w:rsid w:val="00CE7004"/>
    <w:rsid w:val="00CE7D81"/>
    <w:rsid w:val="00CE7DA9"/>
    <w:rsid w:val="00CF0F40"/>
    <w:rsid w:val="00CF0FE3"/>
    <w:rsid w:val="00CF1322"/>
    <w:rsid w:val="00CF20E4"/>
    <w:rsid w:val="00CF282E"/>
    <w:rsid w:val="00CF325B"/>
    <w:rsid w:val="00CF3595"/>
    <w:rsid w:val="00CF3907"/>
    <w:rsid w:val="00CF454F"/>
    <w:rsid w:val="00CF4FDD"/>
    <w:rsid w:val="00CF536E"/>
    <w:rsid w:val="00CF5688"/>
    <w:rsid w:val="00CF639F"/>
    <w:rsid w:val="00CF6631"/>
    <w:rsid w:val="00CF7727"/>
    <w:rsid w:val="00CF7A86"/>
    <w:rsid w:val="00D0047A"/>
    <w:rsid w:val="00D004A2"/>
    <w:rsid w:val="00D01616"/>
    <w:rsid w:val="00D01B1A"/>
    <w:rsid w:val="00D02023"/>
    <w:rsid w:val="00D02752"/>
    <w:rsid w:val="00D03D15"/>
    <w:rsid w:val="00D03DA5"/>
    <w:rsid w:val="00D041BB"/>
    <w:rsid w:val="00D0442C"/>
    <w:rsid w:val="00D04677"/>
    <w:rsid w:val="00D05201"/>
    <w:rsid w:val="00D053B3"/>
    <w:rsid w:val="00D06262"/>
    <w:rsid w:val="00D06423"/>
    <w:rsid w:val="00D06C6A"/>
    <w:rsid w:val="00D07D89"/>
    <w:rsid w:val="00D07EDF"/>
    <w:rsid w:val="00D11786"/>
    <w:rsid w:val="00D11882"/>
    <w:rsid w:val="00D11D3B"/>
    <w:rsid w:val="00D11D84"/>
    <w:rsid w:val="00D13329"/>
    <w:rsid w:val="00D1347C"/>
    <w:rsid w:val="00D13A67"/>
    <w:rsid w:val="00D13CFB"/>
    <w:rsid w:val="00D14AF9"/>
    <w:rsid w:val="00D14D40"/>
    <w:rsid w:val="00D1575C"/>
    <w:rsid w:val="00D1641D"/>
    <w:rsid w:val="00D16835"/>
    <w:rsid w:val="00D16CD7"/>
    <w:rsid w:val="00D16EAE"/>
    <w:rsid w:val="00D17407"/>
    <w:rsid w:val="00D17A74"/>
    <w:rsid w:val="00D2144F"/>
    <w:rsid w:val="00D215EB"/>
    <w:rsid w:val="00D21856"/>
    <w:rsid w:val="00D22093"/>
    <w:rsid w:val="00D224BE"/>
    <w:rsid w:val="00D2284F"/>
    <w:rsid w:val="00D22B20"/>
    <w:rsid w:val="00D22BB1"/>
    <w:rsid w:val="00D22D59"/>
    <w:rsid w:val="00D23812"/>
    <w:rsid w:val="00D2472E"/>
    <w:rsid w:val="00D248F5"/>
    <w:rsid w:val="00D258E2"/>
    <w:rsid w:val="00D2677A"/>
    <w:rsid w:val="00D26B3D"/>
    <w:rsid w:val="00D27010"/>
    <w:rsid w:val="00D2729E"/>
    <w:rsid w:val="00D27782"/>
    <w:rsid w:val="00D32140"/>
    <w:rsid w:val="00D329D7"/>
    <w:rsid w:val="00D32A8D"/>
    <w:rsid w:val="00D32F64"/>
    <w:rsid w:val="00D33258"/>
    <w:rsid w:val="00D332AE"/>
    <w:rsid w:val="00D34037"/>
    <w:rsid w:val="00D347D8"/>
    <w:rsid w:val="00D35575"/>
    <w:rsid w:val="00D35903"/>
    <w:rsid w:val="00D36917"/>
    <w:rsid w:val="00D36DC2"/>
    <w:rsid w:val="00D36E2E"/>
    <w:rsid w:val="00D37651"/>
    <w:rsid w:val="00D37829"/>
    <w:rsid w:val="00D37C3A"/>
    <w:rsid w:val="00D42A81"/>
    <w:rsid w:val="00D43879"/>
    <w:rsid w:val="00D44777"/>
    <w:rsid w:val="00D45E51"/>
    <w:rsid w:val="00D4609D"/>
    <w:rsid w:val="00D46186"/>
    <w:rsid w:val="00D46813"/>
    <w:rsid w:val="00D47781"/>
    <w:rsid w:val="00D50181"/>
    <w:rsid w:val="00D507C1"/>
    <w:rsid w:val="00D51B35"/>
    <w:rsid w:val="00D51B42"/>
    <w:rsid w:val="00D5226B"/>
    <w:rsid w:val="00D524CE"/>
    <w:rsid w:val="00D5278C"/>
    <w:rsid w:val="00D52EAD"/>
    <w:rsid w:val="00D53110"/>
    <w:rsid w:val="00D56DB7"/>
    <w:rsid w:val="00D56DBE"/>
    <w:rsid w:val="00D574CB"/>
    <w:rsid w:val="00D5792E"/>
    <w:rsid w:val="00D57A3A"/>
    <w:rsid w:val="00D57AFC"/>
    <w:rsid w:val="00D616FE"/>
    <w:rsid w:val="00D61964"/>
    <w:rsid w:val="00D61DA0"/>
    <w:rsid w:val="00D6208A"/>
    <w:rsid w:val="00D625AD"/>
    <w:rsid w:val="00D62DD8"/>
    <w:rsid w:val="00D63624"/>
    <w:rsid w:val="00D63C97"/>
    <w:rsid w:val="00D63F7D"/>
    <w:rsid w:val="00D64284"/>
    <w:rsid w:val="00D648C1"/>
    <w:rsid w:val="00D64BC7"/>
    <w:rsid w:val="00D64D25"/>
    <w:rsid w:val="00D64F6E"/>
    <w:rsid w:val="00D6541A"/>
    <w:rsid w:val="00D65451"/>
    <w:rsid w:val="00D65962"/>
    <w:rsid w:val="00D65AC7"/>
    <w:rsid w:val="00D65FAC"/>
    <w:rsid w:val="00D66E64"/>
    <w:rsid w:val="00D67321"/>
    <w:rsid w:val="00D678D0"/>
    <w:rsid w:val="00D70357"/>
    <w:rsid w:val="00D70AE6"/>
    <w:rsid w:val="00D70FDF"/>
    <w:rsid w:val="00D712A2"/>
    <w:rsid w:val="00D715EB"/>
    <w:rsid w:val="00D7192A"/>
    <w:rsid w:val="00D71BF1"/>
    <w:rsid w:val="00D71D63"/>
    <w:rsid w:val="00D71D6C"/>
    <w:rsid w:val="00D71FCA"/>
    <w:rsid w:val="00D72213"/>
    <w:rsid w:val="00D7279A"/>
    <w:rsid w:val="00D735CB"/>
    <w:rsid w:val="00D73FD4"/>
    <w:rsid w:val="00D744E8"/>
    <w:rsid w:val="00D747FA"/>
    <w:rsid w:val="00D748F1"/>
    <w:rsid w:val="00D74B32"/>
    <w:rsid w:val="00D7596B"/>
    <w:rsid w:val="00D7618D"/>
    <w:rsid w:val="00D773F2"/>
    <w:rsid w:val="00D775EE"/>
    <w:rsid w:val="00D776B9"/>
    <w:rsid w:val="00D77A4B"/>
    <w:rsid w:val="00D77B85"/>
    <w:rsid w:val="00D77DC0"/>
    <w:rsid w:val="00D804F8"/>
    <w:rsid w:val="00D81534"/>
    <w:rsid w:val="00D81DEF"/>
    <w:rsid w:val="00D81FE2"/>
    <w:rsid w:val="00D82468"/>
    <w:rsid w:val="00D824AD"/>
    <w:rsid w:val="00D827BF"/>
    <w:rsid w:val="00D82AE1"/>
    <w:rsid w:val="00D83089"/>
    <w:rsid w:val="00D836EC"/>
    <w:rsid w:val="00D84532"/>
    <w:rsid w:val="00D84F2C"/>
    <w:rsid w:val="00D8585D"/>
    <w:rsid w:val="00D86C23"/>
    <w:rsid w:val="00D90092"/>
    <w:rsid w:val="00D904AD"/>
    <w:rsid w:val="00D909C0"/>
    <w:rsid w:val="00D923BE"/>
    <w:rsid w:val="00D94437"/>
    <w:rsid w:val="00D945D6"/>
    <w:rsid w:val="00D95343"/>
    <w:rsid w:val="00D958D3"/>
    <w:rsid w:val="00D95B74"/>
    <w:rsid w:val="00D96B78"/>
    <w:rsid w:val="00D97024"/>
    <w:rsid w:val="00DA139B"/>
    <w:rsid w:val="00DA19ED"/>
    <w:rsid w:val="00DA239C"/>
    <w:rsid w:val="00DA28D2"/>
    <w:rsid w:val="00DA2CE7"/>
    <w:rsid w:val="00DA31B5"/>
    <w:rsid w:val="00DA3589"/>
    <w:rsid w:val="00DA423F"/>
    <w:rsid w:val="00DA435E"/>
    <w:rsid w:val="00DA4785"/>
    <w:rsid w:val="00DA48B8"/>
    <w:rsid w:val="00DA4AA8"/>
    <w:rsid w:val="00DA5787"/>
    <w:rsid w:val="00DA635F"/>
    <w:rsid w:val="00DA6B55"/>
    <w:rsid w:val="00DA7A4B"/>
    <w:rsid w:val="00DA7D35"/>
    <w:rsid w:val="00DA7FB6"/>
    <w:rsid w:val="00DB00D6"/>
    <w:rsid w:val="00DB1339"/>
    <w:rsid w:val="00DB1441"/>
    <w:rsid w:val="00DB16E1"/>
    <w:rsid w:val="00DB19F5"/>
    <w:rsid w:val="00DB1D9C"/>
    <w:rsid w:val="00DB1FFF"/>
    <w:rsid w:val="00DB2246"/>
    <w:rsid w:val="00DB28AD"/>
    <w:rsid w:val="00DB28D0"/>
    <w:rsid w:val="00DB2F22"/>
    <w:rsid w:val="00DB367D"/>
    <w:rsid w:val="00DB368C"/>
    <w:rsid w:val="00DB39CD"/>
    <w:rsid w:val="00DB45CD"/>
    <w:rsid w:val="00DB544D"/>
    <w:rsid w:val="00DB5C91"/>
    <w:rsid w:val="00DB602A"/>
    <w:rsid w:val="00DB610D"/>
    <w:rsid w:val="00DB626B"/>
    <w:rsid w:val="00DB6BBF"/>
    <w:rsid w:val="00DB76D9"/>
    <w:rsid w:val="00DC0A76"/>
    <w:rsid w:val="00DC171A"/>
    <w:rsid w:val="00DC191C"/>
    <w:rsid w:val="00DC1D25"/>
    <w:rsid w:val="00DC24AD"/>
    <w:rsid w:val="00DC299C"/>
    <w:rsid w:val="00DC2E52"/>
    <w:rsid w:val="00DC2E53"/>
    <w:rsid w:val="00DC3683"/>
    <w:rsid w:val="00DC3D3A"/>
    <w:rsid w:val="00DC417B"/>
    <w:rsid w:val="00DC423D"/>
    <w:rsid w:val="00DC4673"/>
    <w:rsid w:val="00DC46E4"/>
    <w:rsid w:val="00DC473E"/>
    <w:rsid w:val="00DC4F40"/>
    <w:rsid w:val="00DC4FD4"/>
    <w:rsid w:val="00DC5459"/>
    <w:rsid w:val="00DC5877"/>
    <w:rsid w:val="00DC663A"/>
    <w:rsid w:val="00DC6770"/>
    <w:rsid w:val="00DC69E9"/>
    <w:rsid w:val="00DC6B21"/>
    <w:rsid w:val="00DC6D87"/>
    <w:rsid w:val="00DC6E91"/>
    <w:rsid w:val="00DC7989"/>
    <w:rsid w:val="00DD0121"/>
    <w:rsid w:val="00DD0895"/>
    <w:rsid w:val="00DD163C"/>
    <w:rsid w:val="00DD21A4"/>
    <w:rsid w:val="00DD21AD"/>
    <w:rsid w:val="00DD2390"/>
    <w:rsid w:val="00DD2AB8"/>
    <w:rsid w:val="00DD2E03"/>
    <w:rsid w:val="00DD35EE"/>
    <w:rsid w:val="00DD3691"/>
    <w:rsid w:val="00DD3CDE"/>
    <w:rsid w:val="00DD4432"/>
    <w:rsid w:val="00DD4797"/>
    <w:rsid w:val="00DD4941"/>
    <w:rsid w:val="00DD56F9"/>
    <w:rsid w:val="00DD5A74"/>
    <w:rsid w:val="00DD66DE"/>
    <w:rsid w:val="00DD66E4"/>
    <w:rsid w:val="00DD6CAE"/>
    <w:rsid w:val="00DD6F80"/>
    <w:rsid w:val="00DD725E"/>
    <w:rsid w:val="00DD7660"/>
    <w:rsid w:val="00DD7B86"/>
    <w:rsid w:val="00DE011E"/>
    <w:rsid w:val="00DE0273"/>
    <w:rsid w:val="00DE0DAB"/>
    <w:rsid w:val="00DE0E7C"/>
    <w:rsid w:val="00DE17CF"/>
    <w:rsid w:val="00DE2306"/>
    <w:rsid w:val="00DE26D5"/>
    <w:rsid w:val="00DE26DE"/>
    <w:rsid w:val="00DE2BEB"/>
    <w:rsid w:val="00DE2FD2"/>
    <w:rsid w:val="00DE3556"/>
    <w:rsid w:val="00DE37FF"/>
    <w:rsid w:val="00DE3C35"/>
    <w:rsid w:val="00DE3D33"/>
    <w:rsid w:val="00DE46A5"/>
    <w:rsid w:val="00DE4734"/>
    <w:rsid w:val="00DE4D46"/>
    <w:rsid w:val="00DE5754"/>
    <w:rsid w:val="00DE588C"/>
    <w:rsid w:val="00DE5BF1"/>
    <w:rsid w:val="00DE61F2"/>
    <w:rsid w:val="00DE667E"/>
    <w:rsid w:val="00DE697A"/>
    <w:rsid w:val="00DE6E1A"/>
    <w:rsid w:val="00DE704E"/>
    <w:rsid w:val="00DE79F2"/>
    <w:rsid w:val="00DE7B06"/>
    <w:rsid w:val="00DE7DF0"/>
    <w:rsid w:val="00DE7FFB"/>
    <w:rsid w:val="00DF0127"/>
    <w:rsid w:val="00DF07BE"/>
    <w:rsid w:val="00DF09FE"/>
    <w:rsid w:val="00DF0A60"/>
    <w:rsid w:val="00DF1CB5"/>
    <w:rsid w:val="00DF1DFA"/>
    <w:rsid w:val="00DF21DC"/>
    <w:rsid w:val="00DF2BFE"/>
    <w:rsid w:val="00DF3459"/>
    <w:rsid w:val="00DF36BA"/>
    <w:rsid w:val="00DF4488"/>
    <w:rsid w:val="00DF4CD7"/>
    <w:rsid w:val="00DF51AA"/>
    <w:rsid w:val="00DF52C0"/>
    <w:rsid w:val="00DF5723"/>
    <w:rsid w:val="00DF57A3"/>
    <w:rsid w:val="00DF6C96"/>
    <w:rsid w:val="00DF6D9D"/>
    <w:rsid w:val="00DF6E67"/>
    <w:rsid w:val="00DF712F"/>
    <w:rsid w:val="00DF7BA0"/>
    <w:rsid w:val="00E00A64"/>
    <w:rsid w:val="00E02661"/>
    <w:rsid w:val="00E026F1"/>
    <w:rsid w:val="00E02760"/>
    <w:rsid w:val="00E0312C"/>
    <w:rsid w:val="00E03294"/>
    <w:rsid w:val="00E0373C"/>
    <w:rsid w:val="00E04A75"/>
    <w:rsid w:val="00E05150"/>
    <w:rsid w:val="00E0543B"/>
    <w:rsid w:val="00E057B3"/>
    <w:rsid w:val="00E0592F"/>
    <w:rsid w:val="00E05B2C"/>
    <w:rsid w:val="00E0661F"/>
    <w:rsid w:val="00E07BE4"/>
    <w:rsid w:val="00E07E13"/>
    <w:rsid w:val="00E07F2F"/>
    <w:rsid w:val="00E100B4"/>
    <w:rsid w:val="00E101A0"/>
    <w:rsid w:val="00E10DBD"/>
    <w:rsid w:val="00E10DCF"/>
    <w:rsid w:val="00E1109E"/>
    <w:rsid w:val="00E11CE6"/>
    <w:rsid w:val="00E12394"/>
    <w:rsid w:val="00E12705"/>
    <w:rsid w:val="00E131F8"/>
    <w:rsid w:val="00E1343B"/>
    <w:rsid w:val="00E13495"/>
    <w:rsid w:val="00E134E6"/>
    <w:rsid w:val="00E1372E"/>
    <w:rsid w:val="00E13CCE"/>
    <w:rsid w:val="00E13FBD"/>
    <w:rsid w:val="00E14490"/>
    <w:rsid w:val="00E14A3C"/>
    <w:rsid w:val="00E1590B"/>
    <w:rsid w:val="00E16146"/>
    <w:rsid w:val="00E177E1"/>
    <w:rsid w:val="00E207BB"/>
    <w:rsid w:val="00E21385"/>
    <w:rsid w:val="00E21702"/>
    <w:rsid w:val="00E21862"/>
    <w:rsid w:val="00E225CA"/>
    <w:rsid w:val="00E22CCA"/>
    <w:rsid w:val="00E23254"/>
    <w:rsid w:val="00E23612"/>
    <w:rsid w:val="00E23881"/>
    <w:rsid w:val="00E23E63"/>
    <w:rsid w:val="00E2473C"/>
    <w:rsid w:val="00E249AB"/>
    <w:rsid w:val="00E24B00"/>
    <w:rsid w:val="00E25386"/>
    <w:rsid w:val="00E253AD"/>
    <w:rsid w:val="00E26240"/>
    <w:rsid w:val="00E2669A"/>
    <w:rsid w:val="00E26D01"/>
    <w:rsid w:val="00E26DE4"/>
    <w:rsid w:val="00E27257"/>
    <w:rsid w:val="00E30273"/>
    <w:rsid w:val="00E3027C"/>
    <w:rsid w:val="00E309DD"/>
    <w:rsid w:val="00E30B48"/>
    <w:rsid w:val="00E30DD4"/>
    <w:rsid w:val="00E32363"/>
    <w:rsid w:val="00E3237F"/>
    <w:rsid w:val="00E3263A"/>
    <w:rsid w:val="00E3320A"/>
    <w:rsid w:val="00E334FC"/>
    <w:rsid w:val="00E33C64"/>
    <w:rsid w:val="00E34D9B"/>
    <w:rsid w:val="00E366FF"/>
    <w:rsid w:val="00E36833"/>
    <w:rsid w:val="00E36918"/>
    <w:rsid w:val="00E376D3"/>
    <w:rsid w:val="00E40390"/>
    <w:rsid w:val="00E403C7"/>
    <w:rsid w:val="00E40C6A"/>
    <w:rsid w:val="00E41082"/>
    <w:rsid w:val="00E41242"/>
    <w:rsid w:val="00E417F3"/>
    <w:rsid w:val="00E4254D"/>
    <w:rsid w:val="00E425AC"/>
    <w:rsid w:val="00E426E5"/>
    <w:rsid w:val="00E44D9F"/>
    <w:rsid w:val="00E454D6"/>
    <w:rsid w:val="00E4622E"/>
    <w:rsid w:val="00E46DB0"/>
    <w:rsid w:val="00E4741C"/>
    <w:rsid w:val="00E47454"/>
    <w:rsid w:val="00E4754E"/>
    <w:rsid w:val="00E50A3C"/>
    <w:rsid w:val="00E50F98"/>
    <w:rsid w:val="00E51567"/>
    <w:rsid w:val="00E51694"/>
    <w:rsid w:val="00E51960"/>
    <w:rsid w:val="00E52A21"/>
    <w:rsid w:val="00E5367A"/>
    <w:rsid w:val="00E537F5"/>
    <w:rsid w:val="00E54A7F"/>
    <w:rsid w:val="00E54F31"/>
    <w:rsid w:val="00E550C0"/>
    <w:rsid w:val="00E5561B"/>
    <w:rsid w:val="00E573CF"/>
    <w:rsid w:val="00E61380"/>
    <w:rsid w:val="00E615DC"/>
    <w:rsid w:val="00E61AC1"/>
    <w:rsid w:val="00E62D7B"/>
    <w:rsid w:val="00E6318E"/>
    <w:rsid w:val="00E63845"/>
    <w:rsid w:val="00E64AFE"/>
    <w:rsid w:val="00E64CA0"/>
    <w:rsid w:val="00E6583B"/>
    <w:rsid w:val="00E6593D"/>
    <w:rsid w:val="00E65A37"/>
    <w:rsid w:val="00E66729"/>
    <w:rsid w:val="00E677C1"/>
    <w:rsid w:val="00E67B47"/>
    <w:rsid w:val="00E7017A"/>
    <w:rsid w:val="00E70190"/>
    <w:rsid w:val="00E70246"/>
    <w:rsid w:val="00E70839"/>
    <w:rsid w:val="00E70AB1"/>
    <w:rsid w:val="00E7103F"/>
    <w:rsid w:val="00E713BB"/>
    <w:rsid w:val="00E713E2"/>
    <w:rsid w:val="00E716B3"/>
    <w:rsid w:val="00E71EC8"/>
    <w:rsid w:val="00E722A6"/>
    <w:rsid w:val="00E724FF"/>
    <w:rsid w:val="00E72CF3"/>
    <w:rsid w:val="00E7315D"/>
    <w:rsid w:val="00E731A1"/>
    <w:rsid w:val="00E73657"/>
    <w:rsid w:val="00E74372"/>
    <w:rsid w:val="00E752A1"/>
    <w:rsid w:val="00E759E5"/>
    <w:rsid w:val="00E75A9C"/>
    <w:rsid w:val="00E763C0"/>
    <w:rsid w:val="00E764E9"/>
    <w:rsid w:val="00E77009"/>
    <w:rsid w:val="00E77F73"/>
    <w:rsid w:val="00E80875"/>
    <w:rsid w:val="00E80D17"/>
    <w:rsid w:val="00E80D21"/>
    <w:rsid w:val="00E81302"/>
    <w:rsid w:val="00E81821"/>
    <w:rsid w:val="00E81F49"/>
    <w:rsid w:val="00E8236C"/>
    <w:rsid w:val="00E8302F"/>
    <w:rsid w:val="00E83D77"/>
    <w:rsid w:val="00E83EE5"/>
    <w:rsid w:val="00E84304"/>
    <w:rsid w:val="00E84359"/>
    <w:rsid w:val="00E84AA8"/>
    <w:rsid w:val="00E85B53"/>
    <w:rsid w:val="00E8639D"/>
    <w:rsid w:val="00E868CA"/>
    <w:rsid w:val="00E8746D"/>
    <w:rsid w:val="00E90273"/>
    <w:rsid w:val="00E902D0"/>
    <w:rsid w:val="00E90644"/>
    <w:rsid w:val="00E91F6B"/>
    <w:rsid w:val="00E92893"/>
    <w:rsid w:val="00E9359B"/>
    <w:rsid w:val="00E93A0A"/>
    <w:rsid w:val="00E94AD2"/>
    <w:rsid w:val="00E95840"/>
    <w:rsid w:val="00E962A1"/>
    <w:rsid w:val="00E96580"/>
    <w:rsid w:val="00E96BD6"/>
    <w:rsid w:val="00E97844"/>
    <w:rsid w:val="00E97946"/>
    <w:rsid w:val="00EA09A8"/>
    <w:rsid w:val="00EA2015"/>
    <w:rsid w:val="00EA2135"/>
    <w:rsid w:val="00EA2597"/>
    <w:rsid w:val="00EA2927"/>
    <w:rsid w:val="00EA2E66"/>
    <w:rsid w:val="00EA2F57"/>
    <w:rsid w:val="00EA4979"/>
    <w:rsid w:val="00EA4B34"/>
    <w:rsid w:val="00EA5040"/>
    <w:rsid w:val="00EA505B"/>
    <w:rsid w:val="00EA53BD"/>
    <w:rsid w:val="00EA5AA4"/>
    <w:rsid w:val="00EA5D0F"/>
    <w:rsid w:val="00EA6676"/>
    <w:rsid w:val="00EA7A81"/>
    <w:rsid w:val="00EB1290"/>
    <w:rsid w:val="00EB1CAE"/>
    <w:rsid w:val="00EB26D6"/>
    <w:rsid w:val="00EB29B7"/>
    <w:rsid w:val="00EB32DB"/>
    <w:rsid w:val="00EB346D"/>
    <w:rsid w:val="00EB3F22"/>
    <w:rsid w:val="00EB4230"/>
    <w:rsid w:val="00EB48E4"/>
    <w:rsid w:val="00EB4F47"/>
    <w:rsid w:val="00EB51FD"/>
    <w:rsid w:val="00EB529F"/>
    <w:rsid w:val="00EB5847"/>
    <w:rsid w:val="00EB627B"/>
    <w:rsid w:val="00EB661E"/>
    <w:rsid w:val="00EB6686"/>
    <w:rsid w:val="00EB67A8"/>
    <w:rsid w:val="00EB68B5"/>
    <w:rsid w:val="00EB6DB1"/>
    <w:rsid w:val="00EB6F21"/>
    <w:rsid w:val="00EB7847"/>
    <w:rsid w:val="00EC0700"/>
    <w:rsid w:val="00EC142D"/>
    <w:rsid w:val="00EC2974"/>
    <w:rsid w:val="00EC298D"/>
    <w:rsid w:val="00EC32BA"/>
    <w:rsid w:val="00EC3552"/>
    <w:rsid w:val="00EC3677"/>
    <w:rsid w:val="00EC3C14"/>
    <w:rsid w:val="00EC4BC7"/>
    <w:rsid w:val="00EC5427"/>
    <w:rsid w:val="00EC5B2D"/>
    <w:rsid w:val="00EC5C0E"/>
    <w:rsid w:val="00EC5CCD"/>
    <w:rsid w:val="00EC6925"/>
    <w:rsid w:val="00EC7317"/>
    <w:rsid w:val="00EC74E2"/>
    <w:rsid w:val="00ED02DB"/>
    <w:rsid w:val="00ED0C02"/>
    <w:rsid w:val="00ED0DBD"/>
    <w:rsid w:val="00ED19D3"/>
    <w:rsid w:val="00ED37E3"/>
    <w:rsid w:val="00ED37F4"/>
    <w:rsid w:val="00ED3A74"/>
    <w:rsid w:val="00ED3ED5"/>
    <w:rsid w:val="00ED4378"/>
    <w:rsid w:val="00ED5B85"/>
    <w:rsid w:val="00ED6058"/>
    <w:rsid w:val="00ED6708"/>
    <w:rsid w:val="00ED68FF"/>
    <w:rsid w:val="00ED6E74"/>
    <w:rsid w:val="00ED6FD6"/>
    <w:rsid w:val="00ED714D"/>
    <w:rsid w:val="00ED724D"/>
    <w:rsid w:val="00ED726E"/>
    <w:rsid w:val="00ED75CF"/>
    <w:rsid w:val="00ED77F1"/>
    <w:rsid w:val="00ED7C78"/>
    <w:rsid w:val="00EE041C"/>
    <w:rsid w:val="00EE0EEB"/>
    <w:rsid w:val="00EE1711"/>
    <w:rsid w:val="00EE1BCC"/>
    <w:rsid w:val="00EE1F63"/>
    <w:rsid w:val="00EE220F"/>
    <w:rsid w:val="00EE2E51"/>
    <w:rsid w:val="00EE3208"/>
    <w:rsid w:val="00EE3441"/>
    <w:rsid w:val="00EE4999"/>
    <w:rsid w:val="00EE4B0B"/>
    <w:rsid w:val="00EE5ABE"/>
    <w:rsid w:val="00EE5E92"/>
    <w:rsid w:val="00EE60C9"/>
    <w:rsid w:val="00EE66E7"/>
    <w:rsid w:val="00EE676E"/>
    <w:rsid w:val="00EE68D0"/>
    <w:rsid w:val="00EE6B2D"/>
    <w:rsid w:val="00EE7EB1"/>
    <w:rsid w:val="00EF0BFF"/>
    <w:rsid w:val="00EF109D"/>
    <w:rsid w:val="00EF24E3"/>
    <w:rsid w:val="00EF2EED"/>
    <w:rsid w:val="00EF311A"/>
    <w:rsid w:val="00EF4498"/>
    <w:rsid w:val="00EF48A1"/>
    <w:rsid w:val="00EF5A74"/>
    <w:rsid w:val="00EF5C62"/>
    <w:rsid w:val="00EF5C64"/>
    <w:rsid w:val="00EF64C8"/>
    <w:rsid w:val="00EF662C"/>
    <w:rsid w:val="00EF6675"/>
    <w:rsid w:val="00EF717C"/>
    <w:rsid w:val="00EF73F3"/>
    <w:rsid w:val="00EF741F"/>
    <w:rsid w:val="00EF76FF"/>
    <w:rsid w:val="00EF7D6B"/>
    <w:rsid w:val="00F001DB"/>
    <w:rsid w:val="00F006EC"/>
    <w:rsid w:val="00F0154F"/>
    <w:rsid w:val="00F03254"/>
    <w:rsid w:val="00F03A76"/>
    <w:rsid w:val="00F03C24"/>
    <w:rsid w:val="00F0595F"/>
    <w:rsid w:val="00F05D63"/>
    <w:rsid w:val="00F05D86"/>
    <w:rsid w:val="00F06E02"/>
    <w:rsid w:val="00F0754B"/>
    <w:rsid w:val="00F07B37"/>
    <w:rsid w:val="00F07F20"/>
    <w:rsid w:val="00F10604"/>
    <w:rsid w:val="00F10DDF"/>
    <w:rsid w:val="00F119F9"/>
    <w:rsid w:val="00F13997"/>
    <w:rsid w:val="00F143A3"/>
    <w:rsid w:val="00F144D4"/>
    <w:rsid w:val="00F14B7D"/>
    <w:rsid w:val="00F14F50"/>
    <w:rsid w:val="00F14F95"/>
    <w:rsid w:val="00F15431"/>
    <w:rsid w:val="00F155FF"/>
    <w:rsid w:val="00F15F63"/>
    <w:rsid w:val="00F16644"/>
    <w:rsid w:val="00F167C4"/>
    <w:rsid w:val="00F174E0"/>
    <w:rsid w:val="00F20BF4"/>
    <w:rsid w:val="00F20CFF"/>
    <w:rsid w:val="00F21ED7"/>
    <w:rsid w:val="00F22365"/>
    <w:rsid w:val="00F22606"/>
    <w:rsid w:val="00F22B5A"/>
    <w:rsid w:val="00F23359"/>
    <w:rsid w:val="00F234A7"/>
    <w:rsid w:val="00F262D6"/>
    <w:rsid w:val="00F268E8"/>
    <w:rsid w:val="00F2735A"/>
    <w:rsid w:val="00F274C6"/>
    <w:rsid w:val="00F27C95"/>
    <w:rsid w:val="00F27F09"/>
    <w:rsid w:val="00F30547"/>
    <w:rsid w:val="00F306A0"/>
    <w:rsid w:val="00F30ACF"/>
    <w:rsid w:val="00F30EA7"/>
    <w:rsid w:val="00F30FBB"/>
    <w:rsid w:val="00F317C1"/>
    <w:rsid w:val="00F326E3"/>
    <w:rsid w:val="00F3327D"/>
    <w:rsid w:val="00F33857"/>
    <w:rsid w:val="00F33B54"/>
    <w:rsid w:val="00F33D0E"/>
    <w:rsid w:val="00F33FC3"/>
    <w:rsid w:val="00F34163"/>
    <w:rsid w:val="00F342E2"/>
    <w:rsid w:val="00F35258"/>
    <w:rsid w:val="00F35AC4"/>
    <w:rsid w:val="00F36E98"/>
    <w:rsid w:val="00F370DA"/>
    <w:rsid w:val="00F37790"/>
    <w:rsid w:val="00F378A9"/>
    <w:rsid w:val="00F37976"/>
    <w:rsid w:val="00F4032E"/>
    <w:rsid w:val="00F4061C"/>
    <w:rsid w:val="00F40D8E"/>
    <w:rsid w:val="00F41674"/>
    <w:rsid w:val="00F41CE6"/>
    <w:rsid w:val="00F42D87"/>
    <w:rsid w:val="00F432A3"/>
    <w:rsid w:val="00F433A1"/>
    <w:rsid w:val="00F4369D"/>
    <w:rsid w:val="00F4390B"/>
    <w:rsid w:val="00F43C47"/>
    <w:rsid w:val="00F43E1E"/>
    <w:rsid w:val="00F4443A"/>
    <w:rsid w:val="00F45A52"/>
    <w:rsid w:val="00F46ADD"/>
    <w:rsid w:val="00F46BB1"/>
    <w:rsid w:val="00F46D9C"/>
    <w:rsid w:val="00F4750E"/>
    <w:rsid w:val="00F47A93"/>
    <w:rsid w:val="00F47E1A"/>
    <w:rsid w:val="00F502A5"/>
    <w:rsid w:val="00F50881"/>
    <w:rsid w:val="00F50B74"/>
    <w:rsid w:val="00F50D6B"/>
    <w:rsid w:val="00F51AC6"/>
    <w:rsid w:val="00F53160"/>
    <w:rsid w:val="00F5552D"/>
    <w:rsid w:val="00F55D58"/>
    <w:rsid w:val="00F56425"/>
    <w:rsid w:val="00F60F36"/>
    <w:rsid w:val="00F6160D"/>
    <w:rsid w:val="00F62CBE"/>
    <w:rsid w:val="00F63727"/>
    <w:rsid w:val="00F64899"/>
    <w:rsid w:val="00F64B24"/>
    <w:rsid w:val="00F652B5"/>
    <w:rsid w:val="00F6572A"/>
    <w:rsid w:val="00F66AD9"/>
    <w:rsid w:val="00F67702"/>
    <w:rsid w:val="00F67BA4"/>
    <w:rsid w:val="00F67C7D"/>
    <w:rsid w:val="00F67D4B"/>
    <w:rsid w:val="00F71920"/>
    <w:rsid w:val="00F71ADA"/>
    <w:rsid w:val="00F7222C"/>
    <w:rsid w:val="00F7223B"/>
    <w:rsid w:val="00F72641"/>
    <w:rsid w:val="00F7273B"/>
    <w:rsid w:val="00F72A50"/>
    <w:rsid w:val="00F72BAE"/>
    <w:rsid w:val="00F72D7D"/>
    <w:rsid w:val="00F735C3"/>
    <w:rsid w:val="00F735FA"/>
    <w:rsid w:val="00F74369"/>
    <w:rsid w:val="00F7566D"/>
    <w:rsid w:val="00F75AD8"/>
    <w:rsid w:val="00F75F6C"/>
    <w:rsid w:val="00F771C8"/>
    <w:rsid w:val="00F822D5"/>
    <w:rsid w:val="00F82C5E"/>
    <w:rsid w:val="00F83044"/>
    <w:rsid w:val="00F83A98"/>
    <w:rsid w:val="00F83B80"/>
    <w:rsid w:val="00F83F17"/>
    <w:rsid w:val="00F84641"/>
    <w:rsid w:val="00F84A47"/>
    <w:rsid w:val="00F84CF1"/>
    <w:rsid w:val="00F85139"/>
    <w:rsid w:val="00F8559B"/>
    <w:rsid w:val="00F860A1"/>
    <w:rsid w:val="00F87FA1"/>
    <w:rsid w:val="00F90AEB"/>
    <w:rsid w:val="00F90C2E"/>
    <w:rsid w:val="00F9197D"/>
    <w:rsid w:val="00F91A37"/>
    <w:rsid w:val="00F9329A"/>
    <w:rsid w:val="00F93DC1"/>
    <w:rsid w:val="00F94502"/>
    <w:rsid w:val="00F94D55"/>
    <w:rsid w:val="00F95756"/>
    <w:rsid w:val="00F967A1"/>
    <w:rsid w:val="00F970DB"/>
    <w:rsid w:val="00F975D4"/>
    <w:rsid w:val="00F97B5F"/>
    <w:rsid w:val="00FA07A6"/>
    <w:rsid w:val="00FA0EA3"/>
    <w:rsid w:val="00FA1751"/>
    <w:rsid w:val="00FA20EA"/>
    <w:rsid w:val="00FA2F9A"/>
    <w:rsid w:val="00FA318D"/>
    <w:rsid w:val="00FA3951"/>
    <w:rsid w:val="00FA3FB5"/>
    <w:rsid w:val="00FA4A8F"/>
    <w:rsid w:val="00FA4B36"/>
    <w:rsid w:val="00FA51B3"/>
    <w:rsid w:val="00FA5202"/>
    <w:rsid w:val="00FA55CF"/>
    <w:rsid w:val="00FA5D15"/>
    <w:rsid w:val="00FA5FF2"/>
    <w:rsid w:val="00FA61F0"/>
    <w:rsid w:val="00FA6A7E"/>
    <w:rsid w:val="00FA6BC1"/>
    <w:rsid w:val="00FA79C6"/>
    <w:rsid w:val="00FA7B78"/>
    <w:rsid w:val="00FA7CAD"/>
    <w:rsid w:val="00FB01EC"/>
    <w:rsid w:val="00FB06DA"/>
    <w:rsid w:val="00FB125A"/>
    <w:rsid w:val="00FB1A92"/>
    <w:rsid w:val="00FB20D0"/>
    <w:rsid w:val="00FB2395"/>
    <w:rsid w:val="00FB282E"/>
    <w:rsid w:val="00FB2B29"/>
    <w:rsid w:val="00FB2DD1"/>
    <w:rsid w:val="00FB3DF1"/>
    <w:rsid w:val="00FB405B"/>
    <w:rsid w:val="00FB4721"/>
    <w:rsid w:val="00FB4D90"/>
    <w:rsid w:val="00FB505C"/>
    <w:rsid w:val="00FB5869"/>
    <w:rsid w:val="00FB5AF5"/>
    <w:rsid w:val="00FB5E89"/>
    <w:rsid w:val="00FB5FBA"/>
    <w:rsid w:val="00FB60FF"/>
    <w:rsid w:val="00FB629C"/>
    <w:rsid w:val="00FB6F15"/>
    <w:rsid w:val="00FB7AB8"/>
    <w:rsid w:val="00FB7D31"/>
    <w:rsid w:val="00FB7E98"/>
    <w:rsid w:val="00FB7EC1"/>
    <w:rsid w:val="00FC00A7"/>
    <w:rsid w:val="00FC0C59"/>
    <w:rsid w:val="00FC12E3"/>
    <w:rsid w:val="00FC1522"/>
    <w:rsid w:val="00FC2ADB"/>
    <w:rsid w:val="00FC2BB2"/>
    <w:rsid w:val="00FC2EF1"/>
    <w:rsid w:val="00FC31FD"/>
    <w:rsid w:val="00FC4843"/>
    <w:rsid w:val="00FC4867"/>
    <w:rsid w:val="00FC4C0B"/>
    <w:rsid w:val="00FC5D99"/>
    <w:rsid w:val="00FC622B"/>
    <w:rsid w:val="00FC6433"/>
    <w:rsid w:val="00FC65AB"/>
    <w:rsid w:val="00FC67A5"/>
    <w:rsid w:val="00FC68E5"/>
    <w:rsid w:val="00FC7D14"/>
    <w:rsid w:val="00FD0578"/>
    <w:rsid w:val="00FD0FDC"/>
    <w:rsid w:val="00FD1282"/>
    <w:rsid w:val="00FD184D"/>
    <w:rsid w:val="00FD2367"/>
    <w:rsid w:val="00FD2819"/>
    <w:rsid w:val="00FD2EF8"/>
    <w:rsid w:val="00FD31F3"/>
    <w:rsid w:val="00FD328F"/>
    <w:rsid w:val="00FD3826"/>
    <w:rsid w:val="00FD3C14"/>
    <w:rsid w:val="00FD3DBE"/>
    <w:rsid w:val="00FD434A"/>
    <w:rsid w:val="00FD4C1A"/>
    <w:rsid w:val="00FD4D20"/>
    <w:rsid w:val="00FD4E32"/>
    <w:rsid w:val="00FD5078"/>
    <w:rsid w:val="00FD5117"/>
    <w:rsid w:val="00FD53B0"/>
    <w:rsid w:val="00FD6471"/>
    <w:rsid w:val="00FD6F3A"/>
    <w:rsid w:val="00FD734B"/>
    <w:rsid w:val="00FD762E"/>
    <w:rsid w:val="00FD7661"/>
    <w:rsid w:val="00FD7851"/>
    <w:rsid w:val="00FD7D5B"/>
    <w:rsid w:val="00FD7E34"/>
    <w:rsid w:val="00FE0D66"/>
    <w:rsid w:val="00FE1410"/>
    <w:rsid w:val="00FE1775"/>
    <w:rsid w:val="00FE24C4"/>
    <w:rsid w:val="00FE25D5"/>
    <w:rsid w:val="00FE266E"/>
    <w:rsid w:val="00FE2FE7"/>
    <w:rsid w:val="00FE4993"/>
    <w:rsid w:val="00FE499E"/>
    <w:rsid w:val="00FE5243"/>
    <w:rsid w:val="00FE5607"/>
    <w:rsid w:val="00FE5E5D"/>
    <w:rsid w:val="00FE5FB5"/>
    <w:rsid w:val="00FF06F6"/>
    <w:rsid w:val="00FF081A"/>
    <w:rsid w:val="00FF08E5"/>
    <w:rsid w:val="00FF0938"/>
    <w:rsid w:val="00FF0B09"/>
    <w:rsid w:val="00FF19C1"/>
    <w:rsid w:val="00FF1A31"/>
    <w:rsid w:val="00FF1C4F"/>
    <w:rsid w:val="00FF2335"/>
    <w:rsid w:val="00FF2E1D"/>
    <w:rsid w:val="00FF2F18"/>
    <w:rsid w:val="00FF3612"/>
    <w:rsid w:val="00FF53EA"/>
    <w:rsid w:val="00FF5788"/>
    <w:rsid w:val="00FF5C3D"/>
    <w:rsid w:val="00FF6115"/>
    <w:rsid w:val="00FF6A44"/>
    <w:rsid w:val="00FF6D07"/>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ta.org/author/cnaan-liphshiz/" TargetMode="External"/><Relationship Id="rId13" Type="http://schemas.openxmlformats.org/officeDocument/2006/relationships/image" Target="media/image2.jpeg"/><Relationship Id="rId18" Type="http://schemas.openxmlformats.org/officeDocument/2006/relationships/hyperlink" Target="http://www.collive.com/pics/nf_3999_597690.JP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keren18@juno.com" TargetMode="External"/><Relationship Id="rId12" Type="http://schemas.openxmlformats.org/officeDocument/2006/relationships/hyperlink" Target="https://www.jta.org/2016/12/14/news-opinion/world/how-hanukkah-sufganiyot-became-a-national-treat-in-the-netherlands" TargetMode="External"/><Relationship Id="rId17" Type="http://schemas.openxmlformats.org/officeDocument/2006/relationships/image" Target="http://my.jraise.com/appimages/profile/original/f2f69b88-1fbc-4b20-a5a3-7b2253219fa6.jpg.ashx?width=137&amp;height=137"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mailto:avtzonbooks@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ta.org/2015/03/23/news-opinion/world/in-eastern-ukraine-a-unique-matzah-factory-puts-food-on-jewish-tabl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rotsemoeders.nl/2016/03/matzes-traditioneel-voor-een-paasmaaltijd-of-smaakt-het-naar-meer/" TargetMode="External"/><Relationship Id="rId23" Type="http://schemas.openxmlformats.org/officeDocument/2006/relationships/fontTable" Target="fontTable.xml"/><Relationship Id="rId10" Type="http://schemas.openxmlformats.org/officeDocument/2006/relationships/hyperlink" Target="http://www.jta.org/"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bakkersinbedrijf.nl/artikelen/pasen-matzes-en-paasbrood/"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4207</Words>
  <Characters>23980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2024-04-09T23:24:00Z</cp:lastPrinted>
  <dcterms:created xsi:type="dcterms:W3CDTF">2024-04-14T20:31:00Z</dcterms:created>
  <dcterms:modified xsi:type="dcterms:W3CDTF">2024-04-14T20:31:00Z</dcterms:modified>
</cp:coreProperties>
</file>